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536" w:rsidRPr="00E63DE8" w:rsidRDefault="002A5DB2" w:rsidP="00B6008A">
      <w:pPr>
        <w:shd w:val="clear" w:color="auto" w:fill="FFFFFF"/>
        <w:spacing w:after="0" w:line="240" w:lineRule="auto"/>
        <w:ind w:firstLine="480"/>
        <w:jc w:val="both"/>
        <w:textAlignment w:val="baseline"/>
        <w:rPr>
          <w:rFonts w:ascii="Times New Roman" w:eastAsia="Times New Roman" w:hAnsi="Times New Roman"/>
          <w:color w:val="333333"/>
          <w:sz w:val="28"/>
          <w:szCs w:val="28"/>
        </w:rPr>
      </w:pPr>
      <w:r w:rsidRPr="002A5DB2">
        <w:rPr>
          <w:rFonts w:ascii="Times New Roman" w:hAnsi="Times New Roman"/>
          <w:noProof/>
          <w:sz w:val="24"/>
          <w:szCs w:val="24"/>
        </w:rPr>
        <w:drawing>
          <wp:inline distT="0" distB="0" distL="0" distR="0">
            <wp:extent cx="6300470" cy="8663146"/>
            <wp:effectExtent l="0" t="0" r="5080" b="5080"/>
            <wp:docPr id="1" name="Рисунок 1" descr="F:\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0470" cy="8663146"/>
                    </a:xfrm>
                    <a:prstGeom prst="rect">
                      <a:avLst/>
                    </a:prstGeom>
                    <a:noFill/>
                    <a:ln>
                      <a:noFill/>
                    </a:ln>
                  </pic:spPr>
                </pic:pic>
              </a:graphicData>
            </a:graphic>
          </wp:inline>
        </w:drawing>
      </w:r>
      <w:bookmarkStart w:id="0" w:name="_GoBack"/>
      <w:bookmarkEnd w:id="0"/>
    </w:p>
    <w:p w:rsidR="00B6008A" w:rsidRPr="00E63DE8" w:rsidRDefault="00B6008A" w:rsidP="00B6008A">
      <w:pPr>
        <w:shd w:val="clear" w:color="auto" w:fill="FFFFFF"/>
        <w:spacing w:after="0" w:line="240" w:lineRule="auto"/>
        <w:ind w:firstLine="426"/>
        <w:jc w:val="both"/>
        <w:textAlignment w:val="baseline"/>
        <w:rPr>
          <w:rFonts w:ascii="Times New Roman" w:eastAsia="Times New Roman" w:hAnsi="Times New Roman"/>
          <w:color w:val="333333"/>
          <w:sz w:val="28"/>
          <w:szCs w:val="28"/>
        </w:rPr>
      </w:pPr>
      <w:r w:rsidRPr="00E63DE8">
        <w:rPr>
          <w:rFonts w:ascii="Times New Roman" w:eastAsia="Times New Roman" w:hAnsi="Times New Roman"/>
          <w:color w:val="000000"/>
          <w:sz w:val="28"/>
          <w:szCs w:val="28"/>
          <w:bdr w:val="none" w:sz="0" w:space="0" w:color="auto" w:frame="1"/>
        </w:rPr>
        <w:lastRenderedPageBreak/>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B6008A" w:rsidRDefault="00C20B59" w:rsidP="00B6008A">
      <w:pPr>
        <w:shd w:val="clear" w:color="auto" w:fill="FFFFFF"/>
        <w:spacing w:after="0" w:line="240" w:lineRule="auto"/>
        <w:ind w:firstLine="426"/>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xml:space="preserve">Балльная промежуточная </w:t>
      </w:r>
      <w:r w:rsidRPr="00E63DE8">
        <w:rPr>
          <w:rFonts w:ascii="Times New Roman" w:eastAsia="Times New Roman" w:hAnsi="Times New Roman"/>
          <w:color w:val="000000"/>
          <w:sz w:val="28"/>
          <w:szCs w:val="28"/>
          <w:bdr w:val="none" w:sz="0" w:space="0" w:color="auto" w:frame="1"/>
        </w:rPr>
        <w:t>аттестация</w:t>
      </w:r>
      <w:r w:rsidR="00B6008A" w:rsidRPr="00E63DE8">
        <w:rPr>
          <w:rFonts w:ascii="Times New Roman" w:eastAsia="Times New Roman" w:hAnsi="Times New Roman"/>
          <w:color w:val="000000"/>
          <w:sz w:val="28"/>
          <w:szCs w:val="28"/>
          <w:bdr w:val="none" w:sz="0" w:space="0" w:color="auto" w:frame="1"/>
        </w:rPr>
        <w:t xml:space="preserve"> проводится</w:t>
      </w:r>
      <w:r w:rsidR="00C03EF1">
        <w:rPr>
          <w:rFonts w:ascii="Times New Roman" w:eastAsia="Times New Roman" w:hAnsi="Times New Roman"/>
          <w:color w:val="000000"/>
          <w:sz w:val="28"/>
          <w:szCs w:val="28"/>
          <w:bdr w:val="none" w:sz="0" w:space="0" w:color="auto" w:frame="1"/>
        </w:rPr>
        <w:t>,</w:t>
      </w:r>
      <w:r w:rsidR="00B6008A" w:rsidRPr="00E63DE8">
        <w:rPr>
          <w:rFonts w:ascii="Times New Roman" w:eastAsia="Times New Roman" w:hAnsi="Times New Roman"/>
          <w:color w:val="000000"/>
          <w:sz w:val="28"/>
          <w:szCs w:val="28"/>
          <w:bdr w:val="none" w:sz="0" w:space="0" w:color="auto" w:frame="1"/>
        </w:rPr>
        <w:t xml:space="preserve"> начиная со второго класса.</w:t>
      </w:r>
    </w:p>
    <w:p w:rsidR="003B469F" w:rsidRPr="003D1003" w:rsidRDefault="003B469F" w:rsidP="003B469F">
      <w:pPr>
        <w:shd w:val="clear" w:color="auto" w:fill="FFFFFF"/>
        <w:spacing w:after="0" w:line="240" w:lineRule="auto"/>
        <w:ind w:firstLine="426"/>
        <w:jc w:val="both"/>
        <w:textAlignment w:val="baseline"/>
        <w:rPr>
          <w:rFonts w:ascii="Times New Roman" w:eastAsia="Times New Roman" w:hAnsi="Times New Roman"/>
          <w:sz w:val="28"/>
          <w:szCs w:val="28"/>
        </w:rPr>
      </w:pPr>
      <w:r w:rsidRPr="003D1003">
        <w:rPr>
          <w:rFonts w:ascii="Times New Roman" w:eastAsia="Times New Roman" w:hAnsi="Times New Roman"/>
          <w:sz w:val="28"/>
          <w:szCs w:val="28"/>
          <w:bdr w:val="none" w:sz="0" w:space="0" w:color="auto" w:frame="1"/>
        </w:rPr>
        <w:t>Промежуточная аттестация подразделяет</w:t>
      </w:r>
      <w:r>
        <w:rPr>
          <w:rFonts w:ascii="Times New Roman" w:eastAsia="Times New Roman" w:hAnsi="Times New Roman"/>
          <w:sz w:val="28"/>
          <w:szCs w:val="28"/>
          <w:bdr w:val="none" w:sz="0" w:space="0" w:color="auto" w:frame="1"/>
        </w:rPr>
        <w:t xml:space="preserve">ся на четвертную </w:t>
      </w:r>
      <w:r w:rsidR="00624CE0" w:rsidRPr="00844440">
        <w:rPr>
          <w:rFonts w:ascii="Times New Roman" w:hAnsi="Times New Roman"/>
          <w:sz w:val="28"/>
          <w:szCs w:val="28"/>
        </w:rPr>
        <w:t xml:space="preserve">во 2-9-х </w:t>
      </w:r>
      <w:r w:rsidR="008B0F5E" w:rsidRPr="00844440">
        <w:rPr>
          <w:rFonts w:ascii="Times New Roman" w:hAnsi="Times New Roman"/>
          <w:sz w:val="28"/>
          <w:szCs w:val="28"/>
        </w:rPr>
        <w:t xml:space="preserve">классах, </w:t>
      </w:r>
      <w:r w:rsidR="00C03EF1">
        <w:rPr>
          <w:rFonts w:ascii="Times New Roman" w:hAnsi="Times New Roman"/>
          <w:sz w:val="28"/>
          <w:szCs w:val="28"/>
        </w:rPr>
        <w:t>полугодо</w:t>
      </w:r>
      <w:r w:rsidR="008B0F5E">
        <w:rPr>
          <w:rFonts w:ascii="Times New Roman" w:hAnsi="Times New Roman"/>
          <w:sz w:val="28"/>
          <w:szCs w:val="28"/>
        </w:rPr>
        <w:t>вую</w:t>
      </w:r>
      <w:r w:rsidR="00624CE0" w:rsidRPr="00844440">
        <w:rPr>
          <w:rFonts w:ascii="Times New Roman" w:hAnsi="Times New Roman"/>
          <w:sz w:val="28"/>
          <w:szCs w:val="28"/>
        </w:rPr>
        <w:t xml:space="preserve"> в 10-11-х классах</w:t>
      </w:r>
      <w:r w:rsidR="00624CE0" w:rsidRPr="003D1003">
        <w:rPr>
          <w:rFonts w:ascii="Times New Roman" w:eastAsia="Times New Roman" w:hAnsi="Times New Roman"/>
          <w:sz w:val="28"/>
          <w:szCs w:val="28"/>
          <w:bdr w:val="none" w:sz="0" w:space="0" w:color="auto" w:frame="1"/>
        </w:rPr>
        <w:t xml:space="preserve"> </w:t>
      </w:r>
      <w:r w:rsidR="00624CE0">
        <w:rPr>
          <w:rFonts w:ascii="Times New Roman" w:eastAsia="Times New Roman" w:hAnsi="Times New Roman"/>
          <w:sz w:val="28"/>
          <w:szCs w:val="28"/>
          <w:bdr w:val="none" w:sz="0" w:space="0" w:color="auto" w:frame="1"/>
        </w:rPr>
        <w:t>промежуточные</w:t>
      </w:r>
      <w:r w:rsidRPr="003D1003">
        <w:rPr>
          <w:rFonts w:ascii="Times New Roman" w:eastAsia="Times New Roman" w:hAnsi="Times New Roman"/>
          <w:sz w:val="28"/>
          <w:szCs w:val="28"/>
          <w:bdr w:val="none" w:sz="0" w:space="0" w:color="auto" w:frame="1"/>
        </w:rPr>
        <w:t xml:space="preserve"> аттестаци</w:t>
      </w:r>
      <w:r w:rsidR="00624CE0">
        <w:rPr>
          <w:rFonts w:ascii="Times New Roman" w:eastAsia="Times New Roman" w:hAnsi="Times New Roman"/>
          <w:sz w:val="28"/>
          <w:szCs w:val="28"/>
          <w:bdr w:val="none" w:sz="0" w:space="0" w:color="auto" w:frame="1"/>
        </w:rPr>
        <w:t>и</w:t>
      </w:r>
      <w:r w:rsidRPr="003D1003">
        <w:rPr>
          <w:rFonts w:ascii="Times New Roman" w:eastAsia="Times New Roman" w:hAnsi="Times New Roman"/>
          <w:sz w:val="28"/>
          <w:szCs w:val="28"/>
          <w:bdr w:val="none" w:sz="0" w:space="0" w:color="auto" w:frame="1"/>
        </w:rPr>
        <w:t>, котор</w:t>
      </w:r>
      <w:r w:rsidR="00624CE0">
        <w:rPr>
          <w:rFonts w:ascii="Times New Roman" w:eastAsia="Times New Roman" w:hAnsi="Times New Roman"/>
          <w:sz w:val="28"/>
          <w:szCs w:val="28"/>
          <w:bdr w:val="none" w:sz="0" w:space="0" w:color="auto" w:frame="1"/>
        </w:rPr>
        <w:t>ые проводя</w:t>
      </w:r>
      <w:r w:rsidRPr="003D1003">
        <w:rPr>
          <w:rFonts w:ascii="Times New Roman" w:eastAsia="Times New Roman" w:hAnsi="Times New Roman"/>
          <w:sz w:val="28"/>
          <w:szCs w:val="28"/>
          <w:bdr w:val="none" w:sz="0" w:space="0" w:color="auto" w:frame="1"/>
        </w:rPr>
        <w:t>тся по каждому учебному предмету, курсу, дисциплине, модул</w:t>
      </w:r>
      <w:r>
        <w:rPr>
          <w:rFonts w:ascii="Times New Roman" w:eastAsia="Times New Roman" w:hAnsi="Times New Roman"/>
          <w:sz w:val="28"/>
          <w:szCs w:val="28"/>
          <w:bdr w:val="none" w:sz="0" w:space="0" w:color="auto" w:frame="1"/>
        </w:rPr>
        <w:t>ю по итогам четверти</w:t>
      </w:r>
      <w:r w:rsidR="0055023D">
        <w:rPr>
          <w:rFonts w:ascii="Times New Roman" w:eastAsia="Times New Roman" w:hAnsi="Times New Roman"/>
          <w:sz w:val="28"/>
          <w:szCs w:val="28"/>
          <w:bdr w:val="none" w:sz="0" w:space="0" w:color="auto" w:frame="1"/>
        </w:rPr>
        <w:t>, а также год</w:t>
      </w:r>
      <w:r w:rsidRPr="003D1003">
        <w:rPr>
          <w:rFonts w:ascii="Times New Roman" w:eastAsia="Times New Roman" w:hAnsi="Times New Roman"/>
          <w:sz w:val="28"/>
          <w:szCs w:val="28"/>
          <w:bdr w:val="none" w:sz="0" w:space="0" w:color="auto" w:frame="1"/>
        </w:rPr>
        <w:t>овую промежуточную аттестацию, которая проводится по каждому учебному предмету, курсу, дисциплине, модулю по итогам учебного года.</w:t>
      </w:r>
    </w:p>
    <w:p w:rsidR="003B469F" w:rsidRDefault="003B469F" w:rsidP="003B469F">
      <w:pPr>
        <w:shd w:val="clear" w:color="auto" w:fill="FFFFFF"/>
        <w:spacing w:after="0" w:line="240" w:lineRule="auto"/>
        <w:ind w:firstLine="426"/>
        <w:jc w:val="both"/>
        <w:textAlignment w:val="baseline"/>
        <w:rPr>
          <w:rFonts w:ascii="Times New Roman" w:eastAsia="Times New Roman" w:hAnsi="Times New Roman"/>
          <w:sz w:val="28"/>
          <w:szCs w:val="28"/>
          <w:bdr w:val="none" w:sz="0" w:space="0" w:color="auto" w:frame="1"/>
        </w:rPr>
      </w:pPr>
      <w:r w:rsidRPr="003D1003">
        <w:rPr>
          <w:rFonts w:ascii="Times New Roman" w:eastAsia="Times New Roman" w:hAnsi="Times New Roman"/>
          <w:sz w:val="28"/>
          <w:szCs w:val="28"/>
          <w:bdr w:val="none" w:sz="0" w:space="0" w:color="auto" w:frame="1"/>
        </w:rPr>
        <w:t>Сроки проведения промежуточной аттестации определяются образовательной программой.</w:t>
      </w:r>
    </w:p>
    <w:p w:rsidR="00844440" w:rsidRPr="00844440" w:rsidRDefault="00844440" w:rsidP="00844440">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hAnsi="Times New Roman"/>
          <w:color w:val="FF0000"/>
          <w:sz w:val="28"/>
          <w:szCs w:val="28"/>
        </w:rPr>
        <w:t xml:space="preserve">       </w:t>
      </w:r>
      <w:r w:rsidRPr="00844440">
        <w:rPr>
          <w:rFonts w:ascii="Times New Roman" w:hAnsi="Times New Roman"/>
          <w:sz w:val="28"/>
          <w:szCs w:val="28"/>
        </w:rPr>
        <w:t xml:space="preserve">Промежуточные </w:t>
      </w:r>
      <w:r>
        <w:rPr>
          <w:rFonts w:ascii="Times New Roman" w:hAnsi="Times New Roman"/>
          <w:sz w:val="28"/>
          <w:szCs w:val="28"/>
        </w:rPr>
        <w:t>(четвертные, полугодовые) отметки</w:t>
      </w:r>
      <w:r w:rsidRPr="00844440">
        <w:rPr>
          <w:rFonts w:ascii="Times New Roman" w:hAnsi="Times New Roman"/>
          <w:sz w:val="28"/>
          <w:szCs w:val="28"/>
        </w:rPr>
        <w:t xml:space="preserve"> по балльной системе выставляются за четверть во 2-9-х классах, за полугодие в 10-11-х классах. </w:t>
      </w:r>
    </w:p>
    <w:p w:rsidR="00844440" w:rsidRPr="00844440" w:rsidRDefault="00844440" w:rsidP="00844440">
      <w:pPr>
        <w:overflowPunct w:val="0"/>
        <w:autoSpaceDE w:val="0"/>
        <w:autoSpaceDN w:val="0"/>
        <w:adjustRightInd w:val="0"/>
        <w:spacing w:after="0" w:line="240" w:lineRule="auto"/>
        <w:jc w:val="both"/>
        <w:textAlignment w:val="baseline"/>
        <w:rPr>
          <w:rFonts w:ascii="Times New Roman" w:hAnsi="Times New Roman"/>
          <w:sz w:val="28"/>
          <w:szCs w:val="28"/>
        </w:rPr>
      </w:pPr>
      <w:r w:rsidRPr="00844440">
        <w:rPr>
          <w:rFonts w:ascii="Times New Roman" w:hAnsi="Times New Roman"/>
          <w:sz w:val="28"/>
          <w:szCs w:val="28"/>
        </w:rPr>
        <w:t xml:space="preserve">       В конце учебного года выставляются годовые оценки.</w:t>
      </w:r>
    </w:p>
    <w:p w:rsidR="00A3526D" w:rsidRDefault="00A3526D" w:rsidP="003B469F">
      <w:pPr>
        <w:shd w:val="clear" w:color="auto" w:fill="FFFFFF"/>
        <w:spacing w:after="0" w:line="240" w:lineRule="auto"/>
        <w:ind w:firstLine="426"/>
        <w:jc w:val="both"/>
        <w:textAlignment w:val="baseline"/>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Отметка за годовую</w:t>
      </w:r>
      <w:r w:rsidR="003B469F" w:rsidRPr="003D1003">
        <w:rPr>
          <w:rFonts w:ascii="Times New Roman" w:eastAsia="Times New Roman" w:hAnsi="Times New Roman"/>
          <w:sz w:val="28"/>
          <w:szCs w:val="28"/>
          <w:bdr w:val="none" w:sz="0" w:space="0" w:color="auto" w:frame="1"/>
        </w:rPr>
        <w:t xml:space="preserve"> промежуточн</w:t>
      </w:r>
      <w:r>
        <w:rPr>
          <w:rFonts w:ascii="Times New Roman" w:eastAsia="Times New Roman" w:hAnsi="Times New Roman"/>
          <w:sz w:val="28"/>
          <w:szCs w:val="28"/>
          <w:bdr w:val="none" w:sz="0" w:space="0" w:color="auto" w:frame="1"/>
        </w:rPr>
        <w:t>ую</w:t>
      </w:r>
      <w:r w:rsidR="003B469F" w:rsidRPr="003D1003">
        <w:rPr>
          <w:rFonts w:ascii="Times New Roman" w:eastAsia="Times New Roman" w:hAnsi="Times New Roman"/>
          <w:sz w:val="28"/>
          <w:szCs w:val="28"/>
          <w:bdr w:val="none" w:sz="0" w:space="0" w:color="auto" w:frame="1"/>
        </w:rPr>
        <w:t xml:space="preserve"> аттестаци</w:t>
      </w:r>
      <w:r>
        <w:rPr>
          <w:rFonts w:ascii="Times New Roman" w:eastAsia="Times New Roman" w:hAnsi="Times New Roman"/>
          <w:sz w:val="28"/>
          <w:szCs w:val="28"/>
          <w:bdr w:val="none" w:sz="0" w:space="0" w:color="auto" w:frame="1"/>
        </w:rPr>
        <w:t>ю</w:t>
      </w:r>
      <w:r w:rsidR="003B469F" w:rsidRPr="003D1003">
        <w:rPr>
          <w:rFonts w:ascii="Times New Roman" w:eastAsia="Times New Roman" w:hAnsi="Times New Roman"/>
          <w:sz w:val="28"/>
          <w:szCs w:val="28"/>
          <w:bdr w:val="none" w:sz="0" w:space="0" w:color="auto" w:frame="1"/>
        </w:rPr>
        <w:t xml:space="preserve"> </w:t>
      </w:r>
      <w:r>
        <w:rPr>
          <w:rFonts w:ascii="Times New Roman" w:eastAsia="Times New Roman" w:hAnsi="Times New Roman"/>
          <w:sz w:val="28"/>
          <w:szCs w:val="28"/>
          <w:bdr w:val="none" w:sz="0" w:space="0" w:color="auto" w:frame="1"/>
        </w:rPr>
        <w:t>выставляется на основе результатов четвертных</w:t>
      </w:r>
      <w:r w:rsidR="003B469F" w:rsidRPr="003D1003">
        <w:rPr>
          <w:rFonts w:ascii="Times New Roman" w:eastAsia="Times New Roman" w:hAnsi="Times New Roman"/>
          <w:sz w:val="28"/>
          <w:szCs w:val="28"/>
          <w:bdr w:val="none" w:sz="0" w:space="0" w:color="auto" w:frame="1"/>
        </w:rPr>
        <w:t>, и представляет собой рез</w:t>
      </w:r>
      <w:r w:rsidR="003B469F">
        <w:rPr>
          <w:rFonts w:ascii="Times New Roman" w:eastAsia="Times New Roman" w:hAnsi="Times New Roman"/>
          <w:sz w:val="28"/>
          <w:szCs w:val="28"/>
          <w:bdr w:val="none" w:sz="0" w:space="0" w:color="auto" w:frame="1"/>
        </w:rPr>
        <w:t>ультат четвертной</w:t>
      </w:r>
      <w:r w:rsidR="00844440">
        <w:rPr>
          <w:rFonts w:ascii="Times New Roman" w:eastAsia="Times New Roman" w:hAnsi="Times New Roman"/>
          <w:sz w:val="28"/>
          <w:szCs w:val="28"/>
          <w:bdr w:val="none" w:sz="0" w:space="0" w:color="auto" w:frame="1"/>
        </w:rPr>
        <w:t xml:space="preserve"> во 2 – 9-х классах и полугодовых в 10 – 11 классах аттестации</w:t>
      </w:r>
      <w:r w:rsidR="003B469F" w:rsidRPr="003D1003">
        <w:rPr>
          <w:rFonts w:ascii="Times New Roman" w:eastAsia="Times New Roman" w:hAnsi="Times New Roman"/>
          <w:sz w:val="28"/>
          <w:szCs w:val="28"/>
          <w:bdr w:val="none" w:sz="0" w:space="0" w:color="auto" w:frame="1"/>
        </w:rPr>
        <w:t xml:space="preserve"> в случае, если учебный предмет, курс, дисциплина, модуль осваивался обучающимся в</w:t>
      </w:r>
      <w:r w:rsidR="003B469F">
        <w:rPr>
          <w:rFonts w:ascii="Times New Roman" w:eastAsia="Times New Roman" w:hAnsi="Times New Roman"/>
          <w:sz w:val="28"/>
          <w:szCs w:val="28"/>
          <w:bdr w:val="none" w:sz="0" w:space="0" w:color="auto" w:frame="1"/>
        </w:rPr>
        <w:t xml:space="preserve"> срок одной четверти</w:t>
      </w:r>
      <w:r w:rsidR="00844440">
        <w:rPr>
          <w:rFonts w:ascii="Times New Roman" w:eastAsia="Times New Roman" w:hAnsi="Times New Roman"/>
          <w:sz w:val="28"/>
          <w:szCs w:val="28"/>
          <w:bdr w:val="none" w:sz="0" w:space="0" w:color="auto" w:frame="1"/>
        </w:rPr>
        <w:t xml:space="preserve"> (полугодия)</w:t>
      </w:r>
      <w:r>
        <w:rPr>
          <w:rFonts w:ascii="Times New Roman" w:eastAsia="Times New Roman" w:hAnsi="Times New Roman"/>
          <w:sz w:val="28"/>
          <w:szCs w:val="28"/>
          <w:bdr w:val="none" w:sz="0" w:space="0" w:color="auto" w:frame="1"/>
        </w:rPr>
        <w:t>.</w:t>
      </w:r>
    </w:p>
    <w:p w:rsidR="003B469F" w:rsidRDefault="003B469F" w:rsidP="003B469F">
      <w:pPr>
        <w:shd w:val="clear" w:color="auto" w:fill="FFFFFF"/>
        <w:spacing w:after="0" w:line="240" w:lineRule="auto"/>
        <w:ind w:firstLine="426"/>
        <w:jc w:val="both"/>
        <w:textAlignment w:val="baseline"/>
        <w:rPr>
          <w:rFonts w:ascii="Times New Roman" w:eastAsia="Times New Roman" w:hAnsi="Times New Roman"/>
          <w:sz w:val="28"/>
          <w:szCs w:val="28"/>
          <w:bdr w:val="none" w:sz="0" w:space="0" w:color="auto" w:frame="1"/>
        </w:rPr>
      </w:pPr>
      <w:r w:rsidRPr="003D1003">
        <w:rPr>
          <w:rFonts w:ascii="Times New Roman" w:eastAsia="Times New Roman" w:hAnsi="Times New Roman"/>
          <w:sz w:val="28"/>
          <w:szCs w:val="28"/>
          <w:bdr w:val="none" w:sz="0" w:space="0" w:color="auto" w:frame="1"/>
        </w:rPr>
        <w:t xml:space="preserve"> </w:t>
      </w:r>
      <w:r w:rsidR="00A3526D">
        <w:rPr>
          <w:rFonts w:ascii="Times New Roman" w:eastAsia="Times New Roman" w:hAnsi="Times New Roman"/>
          <w:sz w:val="28"/>
          <w:szCs w:val="28"/>
          <w:bdr w:val="none" w:sz="0" w:space="0" w:color="auto" w:frame="1"/>
        </w:rPr>
        <w:t>Отметка за годовую</w:t>
      </w:r>
      <w:r w:rsidR="00A3526D" w:rsidRPr="003D1003">
        <w:rPr>
          <w:rFonts w:ascii="Times New Roman" w:eastAsia="Times New Roman" w:hAnsi="Times New Roman"/>
          <w:sz w:val="28"/>
          <w:szCs w:val="28"/>
          <w:bdr w:val="none" w:sz="0" w:space="0" w:color="auto" w:frame="1"/>
        </w:rPr>
        <w:t xml:space="preserve"> промежуточн</w:t>
      </w:r>
      <w:r w:rsidR="00A3526D">
        <w:rPr>
          <w:rFonts w:ascii="Times New Roman" w:eastAsia="Times New Roman" w:hAnsi="Times New Roman"/>
          <w:sz w:val="28"/>
          <w:szCs w:val="28"/>
          <w:bdr w:val="none" w:sz="0" w:space="0" w:color="auto" w:frame="1"/>
        </w:rPr>
        <w:t>ую</w:t>
      </w:r>
      <w:r w:rsidR="00A3526D" w:rsidRPr="003D1003">
        <w:rPr>
          <w:rFonts w:ascii="Times New Roman" w:eastAsia="Times New Roman" w:hAnsi="Times New Roman"/>
          <w:sz w:val="28"/>
          <w:szCs w:val="28"/>
          <w:bdr w:val="none" w:sz="0" w:space="0" w:color="auto" w:frame="1"/>
        </w:rPr>
        <w:t xml:space="preserve"> аттестаци</w:t>
      </w:r>
      <w:r w:rsidR="00A3526D">
        <w:rPr>
          <w:rFonts w:ascii="Times New Roman" w:eastAsia="Times New Roman" w:hAnsi="Times New Roman"/>
          <w:sz w:val="28"/>
          <w:szCs w:val="28"/>
          <w:bdr w:val="none" w:sz="0" w:space="0" w:color="auto" w:frame="1"/>
        </w:rPr>
        <w:t>ю</w:t>
      </w:r>
      <w:r w:rsidR="00A3526D" w:rsidRPr="003D1003">
        <w:rPr>
          <w:rFonts w:ascii="Times New Roman" w:eastAsia="Times New Roman" w:hAnsi="Times New Roman"/>
          <w:sz w:val="28"/>
          <w:szCs w:val="28"/>
          <w:bdr w:val="none" w:sz="0" w:space="0" w:color="auto" w:frame="1"/>
        </w:rPr>
        <w:t xml:space="preserve"> </w:t>
      </w:r>
      <w:r w:rsidR="00A3526D">
        <w:rPr>
          <w:rFonts w:ascii="Times New Roman" w:eastAsia="Times New Roman" w:hAnsi="Times New Roman"/>
          <w:sz w:val="28"/>
          <w:szCs w:val="28"/>
          <w:bdr w:val="none" w:sz="0" w:space="0" w:color="auto" w:frame="1"/>
        </w:rPr>
        <w:t>выставляется как</w:t>
      </w:r>
      <w:r w:rsidRPr="003D1003">
        <w:rPr>
          <w:rFonts w:ascii="Times New Roman" w:eastAsia="Times New Roman" w:hAnsi="Times New Roman"/>
          <w:sz w:val="28"/>
          <w:szCs w:val="28"/>
          <w:bdr w:val="none" w:sz="0" w:space="0" w:color="auto" w:frame="1"/>
        </w:rPr>
        <w:t xml:space="preserve"> среднее арифметическое резул</w:t>
      </w:r>
      <w:r>
        <w:rPr>
          <w:rFonts w:ascii="Times New Roman" w:eastAsia="Times New Roman" w:hAnsi="Times New Roman"/>
          <w:sz w:val="28"/>
          <w:szCs w:val="28"/>
          <w:bdr w:val="none" w:sz="0" w:space="0" w:color="auto" w:frame="1"/>
        </w:rPr>
        <w:t xml:space="preserve">ьтатов четвертных </w:t>
      </w:r>
      <w:r w:rsidR="00844440">
        <w:rPr>
          <w:rFonts w:ascii="Times New Roman" w:eastAsia="Times New Roman" w:hAnsi="Times New Roman"/>
          <w:sz w:val="28"/>
          <w:szCs w:val="28"/>
          <w:bdr w:val="none" w:sz="0" w:space="0" w:color="auto" w:frame="1"/>
        </w:rPr>
        <w:t xml:space="preserve">во 2 – 9-х классах и полугодовых в 10 – 11 – х классах </w:t>
      </w:r>
      <w:r w:rsidRPr="003D1003">
        <w:rPr>
          <w:rFonts w:ascii="Times New Roman" w:eastAsia="Times New Roman" w:hAnsi="Times New Roman"/>
          <w:sz w:val="28"/>
          <w:szCs w:val="28"/>
          <w:bdr w:val="none" w:sz="0" w:space="0" w:color="auto" w:frame="1"/>
        </w:rPr>
        <w:t xml:space="preserve">аттестаций в случае, если учебный предмет, курс, дисциплина, модуль осваивался обучающимся в срок </w:t>
      </w:r>
      <w:r>
        <w:rPr>
          <w:rFonts w:ascii="Times New Roman" w:eastAsia="Times New Roman" w:hAnsi="Times New Roman"/>
          <w:sz w:val="28"/>
          <w:szCs w:val="28"/>
          <w:bdr w:val="none" w:sz="0" w:space="0" w:color="auto" w:frame="1"/>
        </w:rPr>
        <w:t>более одной четверти</w:t>
      </w:r>
      <w:r w:rsidR="00844440">
        <w:rPr>
          <w:rFonts w:ascii="Times New Roman" w:eastAsia="Times New Roman" w:hAnsi="Times New Roman"/>
          <w:sz w:val="28"/>
          <w:szCs w:val="28"/>
          <w:bdr w:val="none" w:sz="0" w:space="0" w:color="auto" w:frame="1"/>
        </w:rPr>
        <w:t xml:space="preserve"> (полугодия)</w:t>
      </w:r>
      <w:r w:rsidRPr="003D1003">
        <w:rPr>
          <w:rFonts w:ascii="Times New Roman" w:eastAsia="Times New Roman" w:hAnsi="Times New Roman"/>
          <w:sz w:val="28"/>
          <w:szCs w:val="28"/>
          <w:bdr w:val="none" w:sz="0" w:space="0" w:color="auto" w:frame="1"/>
        </w:rPr>
        <w:t xml:space="preserve">. </w:t>
      </w:r>
    </w:p>
    <w:p w:rsidR="003B469F" w:rsidRPr="003D1003" w:rsidRDefault="003B469F" w:rsidP="003B469F">
      <w:pPr>
        <w:shd w:val="clear" w:color="auto" w:fill="FFFFFF"/>
        <w:spacing w:after="0" w:line="240" w:lineRule="auto"/>
        <w:ind w:firstLine="426"/>
        <w:jc w:val="both"/>
        <w:textAlignment w:val="baseline"/>
        <w:rPr>
          <w:rFonts w:ascii="Times New Roman" w:eastAsia="Times New Roman" w:hAnsi="Times New Roman"/>
          <w:sz w:val="28"/>
          <w:szCs w:val="28"/>
        </w:rPr>
      </w:pPr>
      <w:r w:rsidRPr="003D1003">
        <w:rPr>
          <w:rFonts w:ascii="Times New Roman" w:eastAsia="Times New Roman" w:hAnsi="Times New Roman"/>
          <w:sz w:val="28"/>
          <w:szCs w:val="28"/>
          <w:bdr w:val="none" w:sz="0" w:space="0" w:color="auto" w:frame="1"/>
        </w:rPr>
        <w:t xml:space="preserve">Округление результата проводится </w:t>
      </w:r>
      <w:r w:rsidR="008C0881">
        <w:rPr>
          <w:rFonts w:ascii="Times New Roman" w:eastAsia="Times New Roman" w:hAnsi="Times New Roman"/>
          <w:sz w:val="28"/>
          <w:szCs w:val="28"/>
          <w:bdr w:val="none" w:sz="0" w:space="0" w:color="auto" w:frame="1"/>
        </w:rPr>
        <w:t>по правилам математического округления.</w:t>
      </w:r>
    </w:p>
    <w:p w:rsidR="003B469F" w:rsidRPr="00C20B59" w:rsidRDefault="003B469F" w:rsidP="003B469F">
      <w:pPr>
        <w:shd w:val="clear" w:color="auto" w:fill="FFFFFF"/>
        <w:spacing w:after="0" w:line="240" w:lineRule="auto"/>
        <w:ind w:firstLine="426"/>
        <w:jc w:val="both"/>
        <w:textAlignment w:val="baseline"/>
        <w:rPr>
          <w:rFonts w:ascii="Times New Roman" w:eastAsia="Times New Roman" w:hAnsi="Times New Roman"/>
          <w:color w:val="C00000"/>
          <w:sz w:val="28"/>
          <w:szCs w:val="28"/>
        </w:rPr>
      </w:pPr>
    </w:p>
    <w:p w:rsidR="00B7148C" w:rsidRPr="00E63DE8" w:rsidRDefault="00B7148C" w:rsidP="00B7148C">
      <w:pPr>
        <w:spacing w:after="0" w:line="274" w:lineRule="atLeast"/>
        <w:jc w:val="center"/>
        <w:textAlignment w:val="baseline"/>
        <w:rPr>
          <w:rFonts w:ascii="Times New Roman" w:eastAsia="Times New Roman" w:hAnsi="Times New Roman"/>
          <w:color w:val="333333"/>
          <w:sz w:val="28"/>
          <w:szCs w:val="28"/>
        </w:rPr>
      </w:pPr>
      <w:r w:rsidRPr="00E63DE8">
        <w:rPr>
          <w:rFonts w:ascii="Times New Roman" w:eastAsia="Times New Roman" w:hAnsi="Times New Roman"/>
          <w:b/>
          <w:bCs/>
          <w:color w:val="000000"/>
          <w:sz w:val="28"/>
          <w:szCs w:val="28"/>
          <w:bdr w:val="none" w:sz="0" w:space="0" w:color="auto" w:frame="1"/>
        </w:rPr>
        <w:t xml:space="preserve">2.Содержание и порядок проведения текущего контроля успеваемости </w:t>
      </w:r>
      <w:r w:rsidR="007D2BF3">
        <w:rPr>
          <w:rFonts w:ascii="Times New Roman" w:eastAsia="Times New Roman" w:hAnsi="Times New Roman"/>
          <w:b/>
          <w:bCs/>
          <w:color w:val="000000"/>
          <w:sz w:val="28"/>
          <w:szCs w:val="28"/>
          <w:bdr w:val="none" w:sz="0" w:space="0" w:color="auto" w:frame="1"/>
        </w:rPr>
        <w:t>обучающихся</w:t>
      </w:r>
    </w:p>
    <w:p w:rsidR="00B7148C" w:rsidRPr="00E63DE8" w:rsidRDefault="00B7148C" w:rsidP="00B7148C">
      <w:pPr>
        <w:shd w:val="clear" w:color="auto" w:fill="FFFFFF"/>
        <w:spacing w:after="0" w:line="240" w:lineRule="auto"/>
        <w:ind w:firstLine="480"/>
        <w:jc w:val="center"/>
        <w:textAlignment w:val="baseline"/>
        <w:rPr>
          <w:rFonts w:ascii="Times New Roman" w:eastAsia="Times New Roman" w:hAnsi="Times New Roman"/>
          <w:color w:val="333333"/>
          <w:sz w:val="28"/>
          <w:szCs w:val="28"/>
        </w:rPr>
      </w:pPr>
      <w:r w:rsidRPr="00E63DE8">
        <w:rPr>
          <w:rFonts w:ascii="Times New Roman" w:eastAsia="Times New Roman" w:hAnsi="Times New Roman"/>
          <w:color w:val="000000"/>
          <w:sz w:val="28"/>
          <w:szCs w:val="28"/>
          <w:bdr w:val="none" w:sz="0" w:space="0" w:color="auto" w:frame="1"/>
        </w:rPr>
        <w:t> </w:t>
      </w:r>
    </w:p>
    <w:p w:rsidR="00B7148C" w:rsidRPr="00E63DE8" w:rsidRDefault="00B7148C" w:rsidP="00B7148C">
      <w:pPr>
        <w:shd w:val="clear" w:color="auto" w:fill="FFFFFF"/>
        <w:spacing w:after="0" w:line="240" w:lineRule="auto"/>
        <w:ind w:firstLine="480"/>
        <w:jc w:val="both"/>
        <w:textAlignment w:val="baseline"/>
        <w:rPr>
          <w:rFonts w:ascii="Times New Roman" w:eastAsia="Times New Roman" w:hAnsi="Times New Roman"/>
          <w:color w:val="333333"/>
          <w:sz w:val="28"/>
          <w:szCs w:val="28"/>
        </w:rPr>
      </w:pPr>
      <w:r w:rsidRPr="00E63DE8">
        <w:rPr>
          <w:rFonts w:ascii="Times New Roman" w:eastAsia="Times New Roman" w:hAnsi="Times New Roman"/>
          <w:color w:val="000000"/>
          <w:sz w:val="28"/>
          <w:szCs w:val="28"/>
          <w:bdr w:val="none" w:sz="0" w:space="0" w:color="auto" w:frame="1"/>
        </w:rPr>
        <w:t> 2.1. Текущий контроль успеваемости учащихся проводится в течение учебного периода в целях:</w:t>
      </w:r>
    </w:p>
    <w:p w:rsidR="00B7148C" w:rsidRPr="00E63DE8" w:rsidRDefault="00B7148C" w:rsidP="00B7148C">
      <w:pPr>
        <w:shd w:val="clear" w:color="auto" w:fill="FFFFFF"/>
        <w:spacing w:after="0" w:line="240" w:lineRule="auto"/>
        <w:ind w:firstLine="480"/>
        <w:jc w:val="both"/>
        <w:textAlignment w:val="baseline"/>
        <w:rPr>
          <w:rFonts w:ascii="Times New Roman" w:eastAsia="Times New Roman" w:hAnsi="Times New Roman"/>
          <w:color w:val="333333"/>
          <w:sz w:val="28"/>
          <w:szCs w:val="28"/>
        </w:rPr>
      </w:pPr>
      <w:r w:rsidRPr="00E63DE8">
        <w:rPr>
          <w:rFonts w:ascii="Times New Roman" w:eastAsia="Times New Roman" w:hAnsi="Times New Roman"/>
          <w:color w:val="000000"/>
          <w:sz w:val="28"/>
          <w:szCs w:val="28"/>
          <w:bdr w:val="none" w:sz="0" w:space="0" w:color="auto" w:frame="1"/>
        </w:rPr>
        <w:t>- контроля уровня достижения учащимися результатов, предусмотренных образовательной программой;</w:t>
      </w:r>
    </w:p>
    <w:p w:rsidR="00B7148C" w:rsidRPr="00E63DE8" w:rsidRDefault="00B7148C" w:rsidP="00B7148C">
      <w:pPr>
        <w:shd w:val="clear" w:color="auto" w:fill="FFFFFF"/>
        <w:spacing w:after="0" w:line="240" w:lineRule="auto"/>
        <w:ind w:firstLine="480"/>
        <w:jc w:val="both"/>
        <w:textAlignment w:val="baseline"/>
        <w:rPr>
          <w:rFonts w:ascii="Times New Roman" w:eastAsia="Times New Roman" w:hAnsi="Times New Roman"/>
          <w:color w:val="333333"/>
          <w:sz w:val="28"/>
          <w:szCs w:val="28"/>
        </w:rPr>
      </w:pPr>
      <w:r w:rsidRPr="00E63DE8">
        <w:rPr>
          <w:rFonts w:ascii="Times New Roman" w:eastAsia="Times New Roman" w:hAnsi="Times New Roman"/>
          <w:color w:val="000000"/>
          <w:sz w:val="28"/>
          <w:szCs w:val="28"/>
          <w:bdr w:val="none" w:sz="0" w:space="0" w:color="auto" w:frame="1"/>
        </w:rPr>
        <w:t>-  оценки соответствия результатов освоения образовательных программ требованиям ФГОС</w:t>
      </w:r>
      <w:r>
        <w:rPr>
          <w:rFonts w:ascii="Times New Roman" w:eastAsia="Times New Roman" w:hAnsi="Times New Roman"/>
          <w:color w:val="000000"/>
          <w:sz w:val="28"/>
          <w:szCs w:val="28"/>
          <w:bdr w:val="none" w:sz="0" w:space="0" w:color="auto" w:frame="1"/>
        </w:rPr>
        <w:t xml:space="preserve"> и ФКГОС</w:t>
      </w:r>
      <w:r w:rsidRPr="00E63DE8">
        <w:rPr>
          <w:rFonts w:ascii="Times New Roman" w:eastAsia="Times New Roman" w:hAnsi="Times New Roman"/>
          <w:color w:val="000000"/>
          <w:sz w:val="28"/>
          <w:szCs w:val="28"/>
          <w:bdr w:val="none" w:sz="0" w:space="0" w:color="auto" w:frame="1"/>
        </w:rPr>
        <w:t>;</w:t>
      </w:r>
    </w:p>
    <w:p w:rsidR="00B7148C" w:rsidRDefault="00B7148C" w:rsidP="00B7148C">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r w:rsidRPr="00E63DE8">
        <w:rPr>
          <w:rFonts w:ascii="Times New Roman" w:eastAsia="Times New Roman" w:hAnsi="Times New Roman"/>
          <w:color w:val="000000"/>
          <w:sz w:val="28"/>
          <w:szCs w:val="28"/>
          <w:bdr w:val="none" w:sz="0" w:space="0" w:color="auto" w:frame="1"/>
        </w:rPr>
        <w:t>- проведения учащимся самооценки, оценки его работы педагогическим работником с целью возможного совершенствования образовательного</w:t>
      </w:r>
      <w:r w:rsidR="00C47536">
        <w:rPr>
          <w:rFonts w:ascii="Times New Roman" w:eastAsia="Times New Roman" w:hAnsi="Times New Roman"/>
          <w:color w:val="000000"/>
          <w:sz w:val="28"/>
          <w:szCs w:val="28"/>
          <w:bdr w:val="none" w:sz="0" w:space="0" w:color="auto" w:frame="1"/>
        </w:rPr>
        <w:t xml:space="preserve"> процесса.</w:t>
      </w:r>
    </w:p>
    <w:p w:rsidR="00C47536" w:rsidRPr="00E63DE8" w:rsidRDefault="00C47536" w:rsidP="00B7148C">
      <w:pPr>
        <w:shd w:val="clear" w:color="auto" w:fill="FFFFFF"/>
        <w:spacing w:after="0" w:line="240" w:lineRule="auto"/>
        <w:ind w:firstLine="480"/>
        <w:jc w:val="both"/>
        <w:textAlignment w:val="baseline"/>
        <w:rPr>
          <w:rFonts w:ascii="Times New Roman" w:eastAsia="Times New Roman" w:hAnsi="Times New Roman"/>
          <w:color w:val="333333"/>
          <w:sz w:val="28"/>
          <w:szCs w:val="28"/>
        </w:rPr>
      </w:pPr>
    </w:p>
    <w:p w:rsidR="00B7148C" w:rsidRDefault="00B7148C" w:rsidP="00B7148C">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r w:rsidRPr="00E63DE8">
        <w:rPr>
          <w:rFonts w:ascii="Times New Roman" w:eastAsia="Times New Roman" w:hAnsi="Times New Roman"/>
          <w:color w:val="000000"/>
          <w:sz w:val="28"/>
          <w:szCs w:val="28"/>
          <w:bdr w:val="none" w:sz="0" w:space="0" w:color="auto" w:frame="1"/>
        </w:rPr>
        <w:t>2.2. Текущий контроль осуществляется педагогическим работником, реализующим соответствующую часть образовательной программы.</w:t>
      </w:r>
    </w:p>
    <w:p w:rsidR="00C47536" w:rsidRPr="00E63DE8" w:rsidRDefault="00C47536" w:rsidP="00B7148C">
      <w:pPr>
        <w:shd w:val="clear" w:color="auto" w:fill="FFFFFF"/>
        <w:spacing w:after="0" w:line="240" w:lineRule="auto"/>
        <w:ind w:firstLine="480"/>
        <w:jc w:val="both"/>
        <w:textAlignment w:val="baseline"/>
        <w:rPr>
          <w:rFonts w:ascii="Times New Roman" w:eastAsia="Times New Roman" w:hAnsi="Times New Roman"/>
          <w:color w:val="333333"/>
          <w:sz w:val="28"/>
          <w:szCs w:val="28"/>
        </w:rPr>
      </w:pPr>
    </w:p>
    <w:p w:rsidR="002F43DB" w:rsidRPr="00C47536" w:rsidRDefault="002F43DB" w:rsidP="00C47536">
      <w:pPr>
        <w:pStyle w:val="a4"/>
        <w:numPr>
          <w:ilvl w:val="1"/>
          <w:numId w:val="3"/>
        </w:numPr>
        <w:shd w:val="clear" w:color="auto" w:fill="FFFFFF"/>
        <w:spacing w:after="0" w:line="240" w:lineRule="auto"/>
        <w:jc w:val="both"/>
        <w:textAlignment w:val="baseline"/>
        <w:rPr>
          <w:rFonts w:ascii="Times New Roman" w:hAnsi="Times New Roman"/>
          <w:sz w:val="28"/>
          <w:szCs w:val="28"/>
        </w:rPr>
      </w:pPr>
      <w:r w:rsidRPr="00C47536">
        <w:rPr>
          <w:rFonts w:ascii="Times New Roman" w:hAnsi="Times New Roman"/>
          <w:sz w:val="28"/>
          <w:szCs w:val="28"/>
        </w:rPr>
        <w:t>Тек</w:t>
      </w:r>
      <w:r w:rsidRPr="00C47536">
        <w:rPr>
          <w:rFonts w:ascii="Times New Roman" w:hAnsi="Times New Roman"/>
          <w:spacing w:val="-3"/>
          <w:sz w:val="28"/>
          <w:szCs w:val="28"/>
        </w:rPr>
        <w:t>у</w:t>
      </w:r>
      <w:r w:rsidRPr="00C47536">
        <w:rPr>
          <w:rFonts w:ascii="Times New Roman" w:hAnsi="Times New Roman"/>
          <w:sz w:val="28"/>
          <w:szCs w:val="28"/>
        </w:rPr>
        <w:t>щей аттес</w:t>
      </w:r>
      <w:r w:rsidRPr="00C47536">
        <w:rPr>
          <w:rFonts w:ascii="Times New Roman" w:hAnsi="Times New Roman"/>
          <w:spacing w:val="-2"/>
          <w:sz w:val="28"/>
          <w:szCs w:val="28"/>
        </w:rPr>
        <w:t>т</w:t>
      </w:r>
      <w:r w:rsidRPr="00C47536">
        <w:rPr>
          <w:rFonts w:ascii="Times New Roman" w:hAnsi="Times New Roman"/>
          <w:sz w:val="28"/>
          <w:szCs w:val="28"/>
        </w:rPr>
        <w:t xml:space="preserve">ации </w:t>
      </w:r>
      <w:r w:rsidRPr="00C47536">
        <w:rPr>
          <w:rFonts w:ascii="Times New Roman" w:hAnsi="Times New Roman"/>
          <w:spacing w:val="-1"/>
          <w:sz w:val="28"/>
          <w:szCs w:val="28"/>
        </w:rPr>
        <w:t>по</w:t>
      </w:r>
      <w:r w:rsidRPr="00C47536">
        <w:rPr>
          <w:rFonts w:ascii="Times New Roman" w:hAnsi="Times New Roman"/>
          <w:sz w:val="28"/>
          <w:szCs w:val="28"/>
        </w:rPr>
        <w:t xml:space="preserve">длежат обучающиеся </w:t>
      </w:r>
      <w:r w:rsidRPr="00C47536">
        <w:rPr>
          <w:rFonts w:ascii="Times New Roman" w:hAnsi="Times New Roman"/>
          <w:spacing w:val="-1"/>
          <w:sz w:val="28"/>
          <w:szCs w:val="28"/>
        </w:rPr>
        <w:t xml:space="preserve">со 2 по </w:t>
      </w:r>
      <w:r w:rsidRPr="00C47536">
        <w:rPr>
          <w:rFonts w:ascii="Times New Roman" w:hAnsi="Times New Roman"/>
          <w:sz w:val="28"/>
          <w:szCs w:val="28"/>
        </w:rPr>
        <w:t>11</w:t>
      </w:r>
      <w:r w:rsidRPr="00C47536">
        <w:rPr>
          <w:rFonts w:ascii="Times New Roman" w:hAnsi="Times New Roman"/>
          <w:spacing w:val="-1"/>
          <w:sz w:val="28"/>
          <w:szCs w:val="28"/>
        </w:rPr>
        <w:t xml:space="preserve"> </w:t>
      </w:r>
      <w:r w:rsidRPr="00C47536">
        <w:rPr>
          <w:rFonts w:ascii="Times New Roman" w:hAnsi="Times New Roman"/>
          <w:sz w:val="28"/>
          <w:szCs w:val="28"/>
        </w:rPr>
        <w:t>клас</w:t>
      </w:r>
      <w:r w:rsidRPr="00C47536">
        <w:rPr>
          <w:rFonts w:ascii="Times New Roman" w:hAnsi="Times New Roman"/>
          <w:spacing w:val="-2"/>
          <w:sz w:val="28"/>
          <w:szCs w:val="28"/>
        </w:rPr>
        <w:t>сы</w:t>
      </w:r>
      <w:r w:rsidRPr="00C47536">
        <w:rPr>
          <w:rFonts w:ascii="Times New Roman" w:hAnsi="Times New Roman"/>
          <w:sz w:val="28"/>
          <w:szCs w:val="28"/>
        </w:rPr>
        <w:t>.</w:t>
      </w:r>
    </w:p>
    <w:p w:rsidR="00C47536" w:rsidRPr="00C47536" w:rsidRDefault="00C47536" w:rsidP="00C47536">
      <w:pPr>
        <w:pStyle w:val="a4"/>
        <w:shd w:val="clear" w:color="auto" w:fill="FFFFFF"/>
        <w:spacing w:after="0" w:line="240" w:lineRule="auto"/>
        <w:ind w:left="1080"/>
        <w:jc w:val="both"/>
        <w:textAlignment w:val="baseline"/>
        <w:rPr>
          <w:rFonts w:ascii="Times New Roman" w:hAnsi="Times New Roman"/>
          <w:sz w:val="28"/>
          <w:szCs w:val="28"/>
        </w:rPr>
      </w:pPr>
    </w:p>
    <w:p w:rsidR="002F43DB" w:rsidRPr="002F43DB" w:rsidRDefault="002F43DB" w:rsidP="0041178A">
      <w:pPr>
        <w:pStyle w:val="a4"/>
        <w:widowControl w:val="0"/>
        <w:numPr>
          <w:ilvl w:val="1"/>
          <w:numId w:val="3"/>
        </w:numPr>
        <w:autoSpaceDE w:val="0"/>
        <w:autoSpaceDN w:val="0"/>
        <w:adjustRightInd w:val="0"/>
        <w:spacing w:after="0" w:line="240" w:lineRule="auto"/>
        <w:ind w:left="0" w:right="-13" w:firstLine="426"/>
        <w:jc w:val="both"/>
        <w:rPr>
          <w:rFonts w:ascii="Times New Roman" w:hAnsi="Times New Roman"/>
          <w:sz w:val="28"/>
          <w:szCs w:val="28"/>
        </w:rPr>
      </w:pPr>
      <w:r w:rsidRPr="002F43DB">
        <w:rPr>
          <w:rFonts w:ascii="Times New Roman" w:hAnsi="Times New Roman"/>
          <w:sz w:val="28"/>
          <w:szCs w:val="28"/>
        </w:rPr>
        <w:t>Для обучающихся 1 – х классов т</w:t>
      </w:r>
      <w:r w:rsidRPr="002F43DB">
        <w:rPr>
          <w:rFonts w:ascii="Times New Roman" w:hAnsi="Times New Roman"/>
          <w:spacing w:val="-2"/>
          <w:sz w:val="28"/>
          <w:szCs w:val="28"/>
        </w:rPr>
        <w:t>е</w:t>
      </w:r>
      <w:r w:rsidRPr="002F43DB">
        <w:rPr>
          <w:rFonts w:ascii="Times New Roman" w:hAnsi="Times New Roman"/>
          <w:sz w:val="28"/>
          <w:szCs w:val="28"/>
        </w:rPr>
        <w:t>к</w:t>
      </w:r>
      <w:r w:rsidRPr="002F43DB">
        <w:rPr>
          <w:rFonts w:ascii="Times New Roman" w:hAnsi="Times New Roman"/>
          <w:spacing w:val="-3"/>
          <w:sz w:val="28"/>
          <w:szCs w:val="28"/>
        </w:rPr>
        <w:t>у</w:t>
      </w:r>
      <w:r w:rsidRPr="002F43DB">
        <w:rPr>
          <w:rFonts w:ascii="Times New Roman" w:hAnsi="Times New Roman"/>
          <w:sz w:val="28"/>
          <w:szCs w:val="28"/>
        </w:rPr>
        <w:t>щая</w:t>
      </w:r>
      <w:r w:rsidRPr="002F43DB">
        <w:rPr>
          <w:rFonts w:ascii="Times New Roman" w:hAnsi="Times New Roman"/>
          <w:spacing w:val="93"/>
          <w:sz w:val="28"/>
          <w:szCs w:val="28"/>
        </w:rPr>
        <w:t xml:space="preserve"> </w:t>
      </w:r>
      <w:r w:rsidRPr="002F43DB">
        <w:rPr>
          <w:rFonts w:ascii="Times New Roman" w:hAnsi="Times New Roman"/>
          <w:sz w:val="28"/>
          <w:szCs w:val="28"/>
        </w:rPr>
        <w:t>атте</w:t>
      </w:r>
      <w:r w:rsidRPr="002F43DB">
        <w:rPr>
          <w:rFonts w:ascii="Times New Roman" w:hAnsi="Times New Roman"/>
          <w:spacing w:val="-2"/>
          <w:sz w:val="28"/>
          <w:szCs w:val="28"/>
        </w:rPr>
        <w:t>с</w:t>
      </w:r>
      <w:r w:rsidRPr="002F43DB">
        <w:rPr>
          <w:rFonts w:ascii="Times New Roman" w:hAnsi="Times New Roman"/>
          <w:sz w:val="28"/>
          <w:szCs w:val="28"/>
        </w:rPr>
        <w:t>тация</w:t>
      </w:r>
      <w:r w:rsidRPr="002F43DB">
        <w:rPr>
          <w:rFonts w:ascii="Times New Roman" w:hAnsi="Times New Roman"/>
          <w:spacing w:val="93"/>
          <w:sz w:val="28"/>
          <w:szCs w:val="28"/>
        </w:rPr>
        <w:t xml:space="preserve"> </w:t>
      </w:r>
      <w:r w:rsidRPr="002F43DB">
        <w:rPr>
          <w:rFonts w:ascii="Times New Roman" w:hAnsi="Times New Roman"/>
          <w:sz w:val="28"/>
          <w:szCs w:val="28"/>
        </w:rPr>
        <w:t>в</w:t>
      </w:r>
      <w:r w:rsidRPr="002F43DB">
        <w:rPr>
          <w:rFonts w:ascii="Times New Roman" w:hAnsi="Times New Roman"/>
          <w:spacing w:val="93"/>
          <w:sz w:val="28"/>
          <w:szCs w:val="28"/>
        </w:rPr>
        <w:t xml:space="preserve"> </w:t>
      </w:r>
      <w:r w:rsidRPr="002F43DB">
        <w:rPr>
          <w:rFonts w:ascii="Times New Roman" w:hAnsi="Times New Roman"/>
          <w:sz w:val="28"/>
          <w:szCs w:val="28"/>
        </w:rPr>
        <w:t>теч</w:t>
      </w:r>
      <w:r w:rsidRPr="002F43DB">
        <w:rPr>
          <w:rFonts w:ascii="Times New Roman" w:hAnsi="Times New Roman"/>
          <w:spacing w:val="-1"/>
          <w:sz w:val="28"/>
          <w:szCs w:val="28"/>
        </w:rPr>
        <w:t>ен</w:t>
      </w:r>
      <w:r w:rsidRPr="002F43DB">
        <w:rPr>
          <w:rFonts w:ascii="Times New Roman" w:hAnsi="Times New Roman"/>
          <w:sz w:val="28"/>
          <w:szCs w:val="28"/>
        </w:rPr>
        <w:t>ие</w:t>
      </w:r>
      <w:r w:rsidRPr="002F43DB">
        <w:rPr>
          <w:rFonts w:ascii="Times New Roman" w:hAnsi="Times New Roman"/>
          <w:spacing w:val="93"/>
          <w:sz w:val="28"/>
          <w:szCs w:val="28"/>
        </w:rPr>
        <w:t xml:space="preserve"> </w:t>
      </w:r>
      <w:r w:rsidRPr="002F43DB">
        <w:rPr>
          <w:rFonts w:ascii="Times New Roman" w:hAnsi="Times New Roman"/>
          <w:spacing w:val="-3"/>
          <w:sz w:val="28"/>
          <w:szCs w:val="28"/>
        </w:rPr>
        <w:t>у</w:t>
      </w:r>
      <w:r w:rsidRPr="002F43DB">
        <w:rPr>
          <w:rFonts w:ascii="Times New Roman" w:hAnsi="Times New Roman"/>
          <w:sz w:val="28"/>
          <w:szCs w:val="28"/>
        </w:rPr>
        <w:t>че</w:t>
      </w:r>
      <w:r w:rsidRPr="002F43DB">
        <w:rPr>
          <w:rFonts w:ascii="Times New Roman" w:hAnsi="Times New Roman"/>
          <w:spacing w:val="1"/>
          <w:sz w:val="28"/>
          <w:szCs w:val="28"/>
        </w:rPr>
        <w:t>б</w:t>
      </w:r>
      <w:r w:rsidRPr="002F43DB">
        <w:rPr>
          <w:rFonts w:ascii="Times New Roman" w:hAnsi="Times New Roman"/>
          <w:sz w:val="28"/>
          <w:szCs w:val="28"/>
        </w:rPr>
        <w:t>но</w:t>
      </w:r>
      <w:r w:rsidRPr="002F43DB">
        <w:rPr>
          <w:rFonts w:ascii="Times New Roman" w:hAnsi="Times New Roman"/>
          <w:spacing w:val="-1"/>
          <w:sz w:val="28"/>
          <w:szCs w:val="28"/>
        </w:rPr>
        <w:t>г</w:t>
      </w:r>
      <w:r w:rsidRPr="002F43DB">
        <w:rPr>
          <w:rFonts w:ascii="Times New Roman" w:hAnsi="Times New Roman"/>
          <w:sz w:val="28"/>
          <w:szCs w:val="28"/>
        </w:rPr>
        <w:t>о</w:t>
      </w:r>
      <w:r w:rsidRPr="002F43DB">
        <w:rPr>
          <w:rFonts w:ascii="Times New Roman" w:hAnsi="Times New Roman"/>
          <w:spacing w:val="93"/>
          <w:sz w:val="28"/>
          <w:szCs w:val="28"/>
        </w:rPr>
        <w:t xml:space="preserve"> </w:t>
      </w:r>
      <w:r w:rsidRPr="002F43DB">
        <w:rPr>
          <w:rFonts w:ascii="Times New Roman" w:hAnsi="Times New Roman"/>
          <w:spacing w:val="-1"/>
          <w:sz w:val="28"/>
          <w:szCs w:val="28"/>
        </w:rPr>
        <w:t>го</w:t>
      </w:r>
      <w:r w:rsidRPr="002F43DB">
        <w:rPr>
          <w:rFonts w:ascii="Times New Roman" w:hAnsi="Times New Roman"/>
          <w:sz w:val="28"/>
          <w:szCs w:val="28"/>
        </w:rPr>
        <w:t xml:space="preserve">да </w:t>
      </w:r>
      <w:r w:rsidRPr="002F43DB">
        <w:rPr>
          <w:rFonts w:ascii="Times New Roman" w:hAnsi="Times New Roman"/>
          <w:spacing w:val="1"/>
          <w:sz w:val="28"/>
          <w:szCs w:val="28"/>
        </w:rPr>
        <w:t>о</w:t>
      </w:r>
      <w:r w:rsidRPr="002F43DB">
        <w:rPr>
          <w:rFonts w:ascii="Times New Roman" w:hAnsi="Times New Roman"/>
          <w:sz w:val="28"/>
          <w:szCs w:val="28"/>
        </w:rPr>
        <w:t>с</w:t>
      </w:r>
      <w:r w:rsidRPr="002F43DB">
        <w:rPr>
          <w:rFonts w:ascii="Times New Roman" w:hAnsi="Times New Roman"/>
          <w:spacing w:val="-3"/>
          <w:sz w:val="28"/>
          <w:szCs w:val="28"/>
        </w:rPr>
        <w:t>у</w:t>
      </w:r>
      <w:r w:rsidRPr="002F43DB">
        <w:rPr>
          <w:rFonts w:ascii="Times New Roman" w:hAnsi="Times New Roman"/>
          <w:sz w:val="28"/>
          <w:szCs w:val="28"/>
        </w:rPr>
        <w:t>ществ</w:t>
      </w:r>
      <w:r w:rsidRPr="002F43DB">
        <w:rPr>
          <w:rFonts w:ascii="Times New Roman" w:hAnsi="Times New Roman"/>
          <w:spacing w:val="-1"/>
          <w:sz w:val="28"/>
          <w:szCs w:val="28"/>
        </w:rPr>
        <w:t>л</w:t>
      </w:r>
      <w:r w:rsidRPr="002F43DB">
        <w:rPr>
          <w:rFonts w:ascii="Times New Roman" w:hAnsi="Times New Roman"/>
          <w:sz w:val="28"/>
          <w:szCs w:val="28"/>
        </w:rPr>
        <w:t>яется</w:t>
      </w:r>
      <w:r w:rsidRPr="002F43DB">
        <w:rPr>
          <w:rFonts w:ascii="Times New Roman" w:hAnsi="Times New Roman"/>
          <w:spacing w:val="139"/>
          <w:sz w:val="28"/>
          <w:szCs w:val="28"/>
        </w:rPr>
        <w:t xml:space="preserve"> </w:t>
      </w:r>
      <w:r w:rsidRPr="002F43DB">
        <w:rPr>
          <w:rFonts w:ascii="Times New Roman" w:hAnsi="Times New Roman"/>
          <w:spacing w:val="-1"/>
          <w:sz w:val="28"/>
          <w:szCs w:val="28"/>
        </w:rPr>
        <w:t>к</w:t>
      </w:r>
      <w:r w:rsidRPr="002F43DB">
        <w:rPr>
          <w:rFonts w:ascii="Times New Roman" w:hAnsi="Times New Roman"/>
          <w:spacing w:val="-2"/>
          <w:sz w:val="28"/>
          <w:szCs w:val="28"/>
        </w:rPr>
        <w:t>а</w:t>
      </w:r>
      <w:r w:rsidRPr="002F43DB">
        <w:rPr>
          <w:rFonts w:ascii="Times New Roman" w:hAnsi="Times New Roman"/>
          <w:sz w:val="28"/>
          <w:szCs w:val="28"/>
        </w:rPr>
        <w:t>честве</w:t>
      </w:r>
      <w:r w:rsidRPr="002F43DB">
        <w:rPr>
          <w:rFonts w:ascii="Times New Roman" w:hAnsi="Times New Roman"/>
          <w:spacing w:val="-1"/>
          <w:sz w:val="28"/>
          <w:szCs w:val="28"/>
        </w:rPr>
        <w:t>нн</w:t>
      </w:r>
      <w:r w:rsidRPr="002F43DB">
        <w:rPr>
          <w:rFonts w:ascii="Times New Roman" w:hAnsi="Times New Roman"/>
          <w:sz w:val="28"/>
          <w:szCs w:val="28"/>
        </w:rPr>
        <w:t>о</w:t>
      </w:r>
      <w:r w:rsidRPr="002F43DB">
        <w:rPr>
          <w:rFonts w:ascii="Times New Roman" w:hAnsi="Times New Roman"/>
          <w:spacing w:val="136"/>
          <w:sz w:val="28"/>
          <w:szCs w:val="28"/>
        </w:rPr>
        <w:t xml:space="preserve"> </w:t>
      </w:r>
      <w:r w:rsidRPr="002F43DB">
        <w:rPr>
          <w:rFonts w:ascii="Times New Roman" w:hAnsi="Times New Roman"/>
          <w:spacing w:val="1"/>
          <w:sz w:val="28"/>
          <w:szCs w:val="28"/>
        </w:rPr>
        <w:t>бе</w:t>
      </w:r>
      <w:r w:rsidRPr="002F43DB">
        <w:rPr>
          <w:rFonts w:ascii="Times New Roman" w:hAnsi="Times New Roman"/>
          <w:sz w:val="28"/>
          <w:szCs w:val="28"/>
        </w:rPr>
        <w:t>з</w:t>
      </w:r>
      <w:r w:rsidRPr="002F43DB">
        <w:rPr>
          <w:rFonts w:ascii="Times New Roman" w:hAnsi="Times New Roman"/>
          <w:spacing w:val="138"/>
          <w:sz w:val="28"/>
          <w:szCs w:val="28"/>
        </w:rPr>
        <w:t xml:space="preserve"> </w:t>
      </w:r>
      <w:r w:rsidRPr="002F43DB">
        <w:rPr>
          <w:rFonts w:ascii="Times New Roman" w:hAnsi="Times New Roman"/>
          <w:spacing w:val="-1"/>
          <w:sz w:val="28"/>
          <w:szCs w:val="28"/>
        </w:rPr>
        <w:t>фи</w:t>
      </w:r>
      <w:r w:rsidRPr="002F43DB">
        <w:rPr>
          <w:rFonts w:ascii="Times New Roman" w:hAnsi="Times New Roman"/>
          <w:sz w:val="28"/>
          <w:szCs w:val="28"/>
        </w:rPr>
        <w:t>кса</w:t>
      </w:r>
      <w:r w:rsidRPr="002F43DB">
        <w:rPr>
          <w:rFonts w:ascii="Times New Roman" w:hAnsi="Times New Roman"/>
          <w:spacing w:val="-1"/>
          <w:sz w:val="28"/>
          <w:szCs w:val="28"/>
        </w:rPr>
        <w:t>ц</w:t>
      </w:r>
      <w:r w:rsidRPr="002F43DB">
        <w:rPr>
          <w:rFonts w:ascii="Times New Roman" w:hAnsi="Times New Roman"/>
          <w:sz w:val="28"/>
          <w:szCs w:val="28"/>
        </w:rPr>
        <w:t>ии</w:t>
      </w:r>
      <w:r w:rsidRPr="002F43DB">
        <w:rPr>
          <w:rFonts w:ascii="Times New Roman" w:hAnsi="Times New Roman"/>
          <w:spacing w:val="138"/>
          <w:sz w:val="28"/>
          <w:szCs w:val="28"/>
        </w:rPr>
        <w:t xml:space="preserve"> </w:t>
      </w:r>
      <w:r w:rsidRPr="002F43DB">
        <w:rPr>
          <w:rFonts w:ascii="Times New Roman" w:hAnsi="Times New Roman"/>
          <w:spacing w:val="-1"/>
          <w:sz w:val="28"/>
          <w:szCs w:val="28"/>
        </w:rPr>
        <w:t>и</w:t>
      </w:r>
      <w:r w:rsidRPr="002F43DB">
        <w:rPr>
          <w:rFonts w:ascii="Times New Roman" w:hAnsi="Times New Roman"/>
          <w:sz w:val="28"/>
          <w:szCs w:val="28"/>
        </w:rPr>
        <w:t>х</w:t>
      </w:r>
      <w:r w:rsidRPr="002F43DB">
        <w:rPr>
          <w:rFonts w:ascii="Times New Roman" w:hAnsi="Times New Roman"/>
          <w:spacing w:val="137"/>
          <w:sz w:val="28"/>
          <w:szCs w:val="28"/>
        </w:rPr>
        <w:t xml:space="preserve"> </w:t>
      </w:r>
      <w:r w:rsidRPr="002F43DB">
        <w:rPr>
          <w:rFonts w:ascii="Times New Roman" w:hAnsi="Times New Roman"/>
          <w:spacing w:val="1"/>
          <w:sz w:val="28"/>
          <w:szCs w:val="28"/>
        </w:rPr>
        <w:t>д</w:t>
      </w:r>
      <w:r w:rsidRPr="002F43DB">
        <w:rPr>
          <w:rFonts w:ascii="Times New Roman" w:hAnsi="Times New Roman"/>
          <w:sz w:val="28"/>
          <w:szCs w:val="28"/>
        </w:rPr>
        <w:t>ост</w:t>
      </w:r>
      <w:r w:rsidRPr="002F43DB">
        <w:rPr>
          <w:rFonts w:ascii="Times New Roman" w:hAnsi="Times New Roman"/>
          <w:spacing w:val="-1"/>
          <w:sz w:val="28"/>
          <w:szCs w:val="28"/>
        </w:rPr>
        <w:t>и</w:t>
      </w:r>
      <w:r w:rsidRPr="002F43DB">
        <w:rPr>
          <w:rFonts w:ascii="Times New Roman" w:hAnsi="Times New Roman"/>
          <w:spacing w:val="-2"/>
          <w:sz w:val="28"/>
          <w:szCs w:val="28"/>
        </w:rPr>
        <w:t>ж</w:t>
      </w:r>
      <w:r w:rsidRPr="002F43DB">
        <w:rPr>
          <w:rFonts w:ascii="Times New Roman" w:hAnsi="Times New Roman"/>
          <w:sz w:val="28"/>
          <w:szCs w:val="28"/>
        </w:rPr>
        <w:t>ений</w:t>
      </w:r>
      <w:r w:rsidRPr="002F43DB">
        <w:rPr>
          <w:rFonts w:ascii="Times New Roman" w:hAnsi="Times New Roman"/>
          <w:spacing w:val="139"/>
          <w:sz w:val="28"/>
          <w:szCs w:val="28"/>
        </w:rPr>
        <w:t xml:space="preserve"> </w:t>
      </w:r>
      <w:r w:rsidRPr="002F43DB">
        <w:rPr>
          <w:rFonts w:ascii="Times New Roman" w:hAnsi="Times New Roman"/>
          <w:sz w:val="28"/>
          <w:szCs w:val="28"/>
        </w:rPr>
        <w:t>в</w:t>
      </w:r>
      <w:r w:rsidRPr="002F43DB">
        <w:rPr>
          <w:rFonts w:ascii="Times New Roman" w:hAnsi="Times New Roman"/>
          <w:spacing w:val="135"/>
          <w:sz w:val="28"/>
          <w:szCs w:val="28"/>
        </w:rPr>
        <w:t xml:space="preserve"> </w:t>
      </w:r>
      <w:r w:rsidRPr="002F43DB">
        <w:rPr>
          <w:rFonts w:ascii="Times New Roman" w:hAnsi="Times New Roman"/>
          <w:spacing w:val="1"/>
          <w:sz w:val="28"/>
          <w:szCs w:val="28"/>
        </w:rPr>
        <w:t>к</w:t>
      </w:r>
      <w:r w:rsidRPr="002F43DB">
        <w:rPr>
          <w:rFonts w:ascii="Times New Roman" w:hAnsi="Times New Roman"/>
          <w:sz w:val="28"/>
          <w:szCs w:val="28"/>
        </w:rPr>
        <w:t>лас</w:t>
      </w:r>
      <w:r w:rsidRPr="002F43DB">
        <w:rPr>
          <w:rFonts w:ascii="Times New Roman" w:hAnsi="Times New Roman"/>
          <w:spacing w:val="-2"/>
          <w:sz w:val="28"/>
          <w:szCs w:val="28"/>
        </w:rPr>
        <w:t>с</w:t>
      </w:r>
      <w:r w:rsidRPr="002F43DB">
        <w:rPr>
          <w:rFonts w:ascii="Times New Roman" w:hAnsi="Times New Roman"/>
          <w:sz w:val="28"/>
          <w:szCs w:val="28"/>
        </w:rPr>
        <w:t>ных ж</w:t>
      </w:r>
      <w:r w:rsidRPr="002F43DB">
        <w:rPr>
          <w:rFonts w:ascii="Times New Roman" w:hAnsi="Times New Roman"/>
          <w:spacing w:val="-3"/>
          <w:sz w:val="28"/>
          <w:szCs w:val="28"/>
        </w:rPr>
        <w:t>у</w:t>
      </w:r>
      <w:r w:rsidRPr="002F43DB">
        <w:rPr>
          <w:rFonts w:ascii="Times New Roman" w:hAnsi="Times New Roman"/>
          <w:spacing w:val="1"/>
          <w:sz w:val="28"/>
          <w:szCs w:val="28"/>
        </w:rPr>
        <w:t>рн</w:t>
      </w:r>
      <w:r w:rsidRPr="002F43DB">
        <w:rPr>
          <w:rFonts w:ascii="Times New Roman" w:hAnsi="Times New Roman"/>
          <w:sz w:val="28"/>
          <w:szCs w:val="28"/>
        </w:rPr>
        <w:t>алах в в</w:t>
      </w:r>
      <w:r w:rsidRPr="002F43DB">
        <w:rPr>
          <w:rFonts w:ascii="Times New Roman" w:hAnsi="Times New Roman"/>
          <w:spacing w:val="-2"/>
          <w:sz w:val="28"/>
          <w:szCs w:val="28"/>
        </w:rPr>
        <w:t>и</w:t>
      </w:r>
      <w:r w:rsidRPr="002F43DB">
        <w:rPr>
          <w:rFonts w:ascii="Times New Roman" w:hAnsi="Times New Roman"/>
          <w:spacing w:val="1"/>
          <w:sz w:val="28"/>
          <w:szCs w:val="28"/>
        </w:rPr>
        <w:t>д</w:t>
      </w:r>
      <w:r w:rsidRPr="002F43DB">
        <w:rPr>
          <w:rFonts w:ascii="Times New Roman" w:hAnsi="Times New Roman"/>
          <w:sz w:val="28"/>
          <w:szCs w:val="28"/>
        </w:rPr>
        <w:t>е</w:t>
      </w:r>
      <w:r w:rsidRPr="002F43DB">
        <w:rPr>
          <w:rFonts w:ascii="Times New Roman" w:hAnsi="Times New Roman"/>
          <w:spacing w:val="-2"/>
          <w:sz w:val="28"/>
          <w:szCs w:val="28"/>
        </w:rPr>
        <w:t xml:space="preserve"> </w:t>
      </w:r>
      <w:r w:rsidRPr="002F43DB">
        <w:rPr>
          <w:rFonts w:ascii="Times New Roman" w:hAnsi="Times New Roman"/>
          <w:sz w:val="28"/>
          <w:szCs w:val="28"/>
        </w:rPr>
        <w:t>о</w:t>
      </w:r>
      <w:r w:rsidRPr="002F43DB">
        <w:rPr>
          <w:rFonts w:ascii="Times New Roman" w:hAnsi="Times New Roman"/>
          <w:spacing w:val="-1"/>
          <w:sz w:val="28"/>
          <w:szCs w:val="28"/>
        </w:rPr>
        <w:t>т</w:t>
      </w:r>
      <w:r w:rsidRPr="002F43DB">
        <w:rPr>
          <w:rFonts w:ascii="Times New Roman" w:hAnsi="Times New Roman"/>
          <w:sz w:val="28"/>
          <w:szCs w:val="28"/>
        </w:rPr>
        <w:t xml:space="preserve">меток. </w:t>
      </w:r>
    </w:p>
    <w:p w:rsidR="00C47536" w:rsidRDefault="00C47536" w:rsidP="002F43DB">
      <w:pPr>
        <w:shd w:val="clear" w:color="auto" w:fill="FFFFFF"/>
        <w:spacing w:after="0" w:line="240" w:lineRule="auto"/>
        <w:ind w:firstLine="426"/>
        <w:jc w:val="both"/>
        <w:textAlignment w:val="baseline"/>
        <w:rPr>
          <w:rFonts w:ascii="Times New Roman" w:eastAsia="Times New Roman" w:hAnsi="Times New Roman"/>
          <w:sz w:val="28"/>
          <w:szCs w:val="28"/>
          <w:bdr w:val="none" w:sz="0" w:space="0" w:color="auto" w:frame="1"/>
        </w:rPr>
      </w:pPr>
    </w:p>
    <w:p w:rsidR="002F43DB" w:rsidRPr="002F43DB" w:rsidRDefault="002F43DB" w:rsidP="002F43DB">
      <w:pPr>
        <w:shd w:val="clear" w:color="auto" w:fill="FFFFFF"/>
        <w:spacing w:after="0" w:line="240" w:lineRule="auto"/>
        <w:ind w:firstLine="426"/>
        <w:jc w:val="both"/>
        <w:textAlignment w:val="baseline"/>
        <w:rPr>
          <w:rFonts w:ascii="Times New Roman" w:eastAsia="Times New Roman" w:hAnsi="Times New Roman"/>
          <w:sz w:val="28"/>
          <w:szCs w:val="28"/>
          <w:bdr w:val="none" w:sz="0" w:space="0" w:color="auto" w:frame="1"/>
        </w:rPr>
      </w:pPr>
      <w:r w:rsidRPr="002F43DB">
        <w:rPr>
          <w:rFonts w:ascii="Times New Roman" w:eastAsia="Times New Roman" w:hAnsi="Times New Roman"/>
          <w:sz w:val="28"/>
          <w:szCs w:val="28"/>
          <w:bdr w:val="none" w:sz="0" w:space="0" w:color="auto" w:frame="1"/>
        </w:rPr>
        <w:t>Качественная оценка знаний учащихся 1 класса:</w:t>
      </w:r>
    </w:p>
    <w:p w:rsidR="002F43DB" w:rsidRPr="002F43DB" w:rsidRDefault="002F43DB" w:rsidP="002F43DB">
      <w:pPr>
        <w:shd w:val="clear" w:color="auto" w:fill="FFFFFF"/>
        <w:spacing w:after="0" w:line="240" w:lineRule="auto"/>
        <w:ind w:firstLine="426"/>
        <w:jc w:val="both"/>
        <w:textAlignment w:val="baseline"/>
        <w:rPr>
          <w:rFonts w:ascii="Times New Roman" w:eastAsia="Times New Roman" w:hAnsi="Times New Roman"/>
          <w:sz w:val="28"/>
          <w:szCs w:val="28"/>
          <w:bdr w:val="none" w:sz="0" w:space="0" w:color="auto" w:frame="1"/>
        </w:rPr>
      </w:pPr>
      <w:r w:rsidRPr="002F43DB">
        <w:rPr>
          <w:rFonts w:ascii="Times New Roman" w:eastAsia="Times New Roman" w:hAnsi="Times New Roman"/>
          <w:sz w:val="28"/>
          <w:szCs w:val="28"/>
          <w:bdr w:val="none" w:sz="0" w:space="0" w:color="auto" w:frame="1"/>
        </w:rPr>
        <w:t xml:space="preserve"> </w:t>
      </w:r>
    </w:p>
    <w:tbl>
      <w:tblPr>
        <w:tblStyle w:val="a3"/>
        <w:tblW w:w="0" w:type="auto"/>
        <w:tblLook w:val="04A0" w:firstRow="1" w:lastRow="0" w:firstColumn="1" w:lastColumn="0" w:noHBand="0" w:noVBand="1"/>
      </w:tblPr>
      <w:tblGrid>
        <w:gridCol w:w="2525"/>
        <w:gridCol w:w="4095"/>
        <w:gridCol w:w="3292"/>
      </w:tblGrid>
      <w:tr w:rsidR="002F43DB" w:rsidRPr="002F43DB" w:rsidTr="003B7293">
        <w:tc>
          <w:tcPr>
            <w:tcW w:w="2547" w:type="dxa"/>
          </w:tcPr>
          <w:p w:rsidR="002F43DB" w:rsidRPr="002F43DB" w:rsidRDefault="002F43DB" w:rsidP="003B7293">
            <w:pPr>
              <w:spacing w:after="0" w:line="240" w:lineRule="auto"/>
              <w:jc w:val="both"/>
              <w:textAlignment w:val="baseline"/>
              <w:rPr>
                <w:rFonts w:ascii="Times New Roman" w:eastAsia="Times New Roman" w:hAnsi="Times New Roman"/>
                <w:sz w:val="28"/>
                <w:szCs w:val="28"/>
                <w:bdr w:val="none" w:sz="0" w:space="0" w:color="auto" w:frame="1"/>
              </w:rPr>
            </w:pPr>
            <w:r w:rsidRPr="002F43DB">
              <w:rPr>
                <w:rFonts w:ascii="Times New Roman" w:eastAsia="Times New Roman" w:hAnsi="Times New Roman"/>
                <w:sz w:val="28"/>
                <w:szCs w:val="28"/>
                <w:bdr w:val="none" w:sz="0" w:space="0" w:color="auto" w:frame="1"/>
              </w:rPr>
              <w:t>Уровень</w:t>
            </w:r>
          </w:p>
        </w:tc>
        <w:tc>
          <w:tcPr>
            <w:tcW w:w="4155" w:type="dxa"/>
          </w:tcPr>
          <w:p w:rsidR="002F43DB" w:rsidRPr="002F43DB" w:rsidRDefault="002F43DB" w:rsidP="003B7293">
            <w:pPr>
              <w:spacing w:after="0" w:line="240" w:lineRule="auto"/>
              <w:jc w:val="center"/>
              <w:textAlignment w:val="baseline"/>
              <w:rPr>
                <w:rFonts w:ascii="Times New Roman" w:eastAsia="Times New Roman" w:hAnsi="Times New Roman"/>
                <w:sz w:val="28"/>
                <w:szCs w:val="28"/>
                <w:bdr w:val="none" w:sz="0" w:space="0" w:color="auto" w:frame="1"/>
              </w:rPr>
            </w:pPr>
            <w:r w:rsidRPr="002F43DB">
              <w:rPr>
                <w:rFonts w:ascii="Times New Roman" w:eastAsia="Times New Roman" w:hAnsi="Times New Roman"/>
                <w:sz w:val="28"/>
                <w:szCs w:val="28"/>
                <w:bdr w:val="none" w:sz="0" w:space="0" w:color="auto" w:frame="1"/>
              </w:rPr>
              <w:t xml:space="preserve">% достижений предметных и </w:t>
            </w:r>
            <w:proofErr w:type="spellStart"/>
            <w:r w:rsidRPr="002F43DB">
              <w:rPr>
                <w:rFonts w:ascii="Times New Roman" w:eastAsia="Times New Roman" w:hAnsi="Times New Roman"/>
                <w:sz w:val="28"/>
                <w:szCs w:val="28"/>
                <w:bdr w:val="none" w:sz="0" w:space="0" w:color="auto" w:frame="1"/>
              </w:rPr>
              <w:t>метапредметных</w:t>
            </w:r>
            <w:proofErr w:type="spellEnd"/>
            <w:r w:rsidRPr="002F43DB">
              <w:rPr>
                <w:rFonts w:ascii="Times New Roman" w:eastAsia="Times New Roman" w:hAnsi="Times New Roman"/>
                <w:sz w:val="28"/>
                <w:szCs w:val="28"/>
                <w:bdr w:val="none" w:sz="0" w:space="0" w:color="auto" w:frame="1"/>
              </w:rPr>
              <w:t xml:space="preserve"> результатов освоения ООП</w:t>
            </w:r>
          </w:p>
        </w:tc>
        <w:tc>
          <w:tcPr>
            <w:tcW w:w="3351" w:type="dxa"/>
          </w:tcPr>
          <w:p w:rsidR="002F43DB" w:rsidRPr="002F43DB" w:rsidRDefault="002F43DB" w:rsidP="003B7293">
            <w:pPr>
              <w:spacing w:after="0" w:line="240" w:lineRule="auto"/>
              <w:jc w:val="center"/>
              <w:textAlignment w:val="baseline"/>
              <w:rPr>
                <w:rFonts w:ascii="Times New Roman" w:eastAsia="Times New Roman" w:hAnsi="Times New Roman"/>
                <w:sz w:val="28"/>
                <w:szCs w:val="28"/>
                <w:bdr w:val="none" w:sz="0" w:space="0" w:color="auto" w:frame="1"/>
              </w:rPr>
            </w:pPr>
            <w:r w:rsidRPr="002F43DB">
              <w:rPr>
                <w:rFonts w:ascii="Times New Roman" w:eastAsia="Times New Roman" w:hAnsi="Times New Roman"/>
                <w:sz w:val="28"/>
                <w:szCs w:val="28"/>
                <w:bdr w:val="none" w:sz="0" w:space="0" w:color="auto" w:frame="1"/>
              </w:rPr>
              <w:t>Буквенная отметка</w:t>
            </w:r>
          </w:p>
        </w:tc>
      </w:tr>
      <w:tr w:rsidR="002F43DB" w:rsidRPr="002F43DB" w:rsidTr="003B7293">
        <w:tc>
          <w:tcPr>
            <w:tcW w:w="2547" w:type="dxa"/>
          </w:tcPr>
          <w:p w:rsidR="002F43DB" w:rsidRPr="002F43DB" w:rsidRDefault="002F43DB" w:rsidP="003B7293">
            <w:pPr>
              <w:spacing w:after="0" w:line="240" w:lineRule="auto"/>
              <w:jc w:val="both"/>
              <w:textAlignment w:val="baseline"/>
              <w:rPr>
                <w:rFonts w:ascii="Times New Roman" w:eastAsia="Times New Roman" w:hAnsi="Times New Roman"/>
                <w:sz w:val="28"/>
                <w:szCs w:val="28"/>
                <w:bdr w:val="none" w:sz="0" w:space="0" w:color="auto" w:frame="1"/>
              </w:rPr>
            </w:pPr>
            <w:r w:rsidRPr="002F43DB">
              <w:rPr>
                <w:rFonts w:ascii="Times New Roman" w:eastAsia="Times New Roman" w:hAnsi="Times New Roman"/>
                <w:sz w:val="28"/>
                <w:szCs w:val="28"/>
                <w:bdr w:val="none" w:sz="0" w:space="0" w:color="auto" w:frame="1"/>
              </w:rPr>
              <w:t>Высокий</w:t>
            </w:r>
          </w:p>
        </w:tc>
        <w:tc>
          <w:tcPr>
            <w:tcW w:w="4155" w:type="dxa"/>
          </w:tcPr>
          <w:p w:rsidR="002F43DB" w:rsidRPr="002F43DB" w:rsidRDefault="002F43DB" w:rsidP="003B7293">
            <w:pPr>
              <w:spacing w:after="0" w:line="240" w:lineRule="auto"/>
              <w:jc w:val="center"/>
              <w:textAlignment w:val="baseline"/>
              <w:rPr>
                <w:rFonts w:ascii="Times New Roman" w:eastAsia="Times New Roman" w:hAnsi="Times New Roman"/>
                <w:b/>
                <w:sz w:val="28"/>
                <w:szCs w:val="28"/>
                <w:bdr w:val="none" w:sz="0" w:space="0" w:color="auto" w:frame="1"/>
              </w:rPr>
            </w:pPr>
            <w:r w:rsidRPr="002F43DB">
              <w:rPr>
                <w:rFonts w:ascii="Times New Roman" w:eastAsia="Times New Roman" w:hAnsi="Times New Roman"/>
                <w:b/>
                <w:sz w:val="28"/>
                <w:szCs w:val="28"/>
                <w:bdr w:val="none" w:sz="0" w:space="0" w:color="auto" w:frame="1"/>
              </w:rPr>
              <w:t>85-100%</w:t>
            </w:r>
          </w:p>
        </w:tc>
        <w:tc>
          <w:tcPr>
            <w:tcW w:w="3351" w:type="dxa"/>
          </w:tcPr>
          <w:p w:rsidR="002F43DB" w:rsidRPr="002F43DB" w:rsidRDefault="002F43DB" w:rsidP="003B7293">
            <w:pPr>
              <w:spacing w:after="0" w:line="240" w:lineRule="auto"/>
              <w:jc w:val="center"/>
              <w:textAlignment w:val="baseline"/>
              <w:rPr>
                <w:rFonts w:ascii="Times New Roman" w:eastAsia="Times New Roman" w:hAnsi="Times New Roman"/>
                <w:b/>
                <w:sz w:val="28"/>
                <w:szCs w:val="28"/>
                <w:bdr w:val="none" w:sz="0" w:space="0" w:color="auto" w:frame="1"/>
              </w:rPr>
            </w:pPr>
            <w:r w:rsidRPr="002F43DB">
              <w:rPr>
                <w:rFonts w:ascii="Times New Roman" w:eastAsia="Times New Roman" w:hAnsi="Times New Roman"/>
                <w:b/>
                <w:sz w:val="28"/>
                <w:szCs w:val="28"/>
                <w:bdr w:val="none" w:sz="0" w:space="0" w:color="auto" w:frame="1"/>
              </w:rPr>
              <w:t>В</w:t>
            </w:r>
          </w:p>
        </w:tc>
      </w:tr>
      <w:tr w:rsidR="002F43DB" w:rsidRPr="002F43DB" w:rsidTr="003B7293">
        <w:tc>
          <w:tcPr>
            <w:tcW w:w="2547" w:type="dxa"/>
          </w:tcPr>
          <w:p w:rsidR="002F43DB" w:rsidRPr="002F43DB" w:rsidRDefault="002F43DB" w:rsidP="003B7293">
            <w:pPr>
              <w:spacing w:after="0" w:line="240" w:lineRule="auto"/>
              <w:jc w:val="both"/>
              <w:textAlignment w:val="baseline"/>
              <w:rPr>
                <w:rFonts w:ascii="Times New Roman" w:eastAsia="Times New Roman" w:hAnsi="Times New Roman"/>
                <w:sz w:val="28"/>
                <w:szCs w:val="28"/>
                <w:bdr w:val="none" w:sz="0" w:space="0" w:color="auto" w:frame="1"/>
              </w:rPr>
            </w:pPr>
            <w:r w:rsidRPr="002F43DB">
              <w:rPr>
                <w:rFonts w:ascii="Times New Roman" w:eastAsia="Times New Roman" w:hAnsi="Times New Roman"/>
                <w:sz w:val="28"/>
                <w:szCs w:val="28"/>
                <w:bdr w:val="none" w:sz="0" w:space="0" w:color="auto" w:frame="1"/>
              </w:rPr>
              <w:t>Повышенный</w:t>
            </w:r>
          </w:p>
        </w:tc>
        <w:tc>
          <w:tcPr>
            <w:tcW w:w="4155" w:type="dxa"/>
          </w:tcPr>
          <w:p w:rsidR="002F43DB" w:rsidRPr="002F43DB" w:rsidRDefault="002F43DB" w:rsidP="003B7293">
            <w:pPr>
              <w:spacing w:after="0" w:line="240" w:lineRule="auto"/>
              <w:jc w:val="center"/>
              <w:textAlignment w:val="baseline"/>
              <w:rPr>
                <w:rFonts w:ascii="Times New Roman" w:eastAsia="Times New Roman" w:hAnsi="Times New Roman"/>
                <w:b/>
                <w:sz w:val="28"/>
                <w:szCs w:val="28"/>
                <w:bdr w:val="none" w:sz="0" w:space="0" w:color="auto" w:frame="1"/>
              </w:rPr>
            </w:pPr>
            <w:r w:rsidRPr="002F43DB">
              <w:rPr>
                <w:rFonts w:ascii="Times New Roman" w:eastAsia="Times New Roman" w:hAnsi="Times New Roman"/>
                <w:b/>
                <w:sz w:val="28"/>
                <w:szCs w:val="28"/>
                <w:bdr w:val="none" w:sz="0" w:space="0" w:color="auto" w:frame="1"/>
              </w:rPr>
              <w:t>65-84%</w:t>
            </w:r>
          </w:p>
        </w:tc>
        <w:tc>
          <w:tcPr>
            <w:tcW w:w="3351" w:type="dxa"/>
          </w:tcPr>
          <w:p w:rsidR="002F43DB" w:rsidRPr="002F43DB" w:rsidRDefault="002F43DB" w:rsidP="003B7293">
            <w:pPr>
              <w:spacing w:after="0" w:line="240" w:lineRule="auto"/>
              <w:jc w:val="center"/>
              <w:textAlignment w:val="baseline"/>
              <w:rPr>
                <w:rFonts w:ascii="Times New Roman" w:eastAsia="Times New Roman" w:hAnsi="Times New Roman"/>
                <w:b/>
                <w:sz w:val="28"/>
                <w:szCs w:val="28"/>
                <w:bdr w:val="none" w:sz="0" w:space="0" w:color="auto" w:frame="1"/>
              </w:rPr>
            </w:pPr>
            <w:r w:rsidRPr="002F43DB">
              <w:rPr>
                <w:rFonts w:ascii="Times New Roman" w:eastAsia="Times New Roman" w:hAnsi="Times New Roman"/>
                <w:b/>
                <w:sz w:val="28"/>
                <w:szCs w:val="28"/>
                <w:bdr w:val="none" w:sz="0" w:space="0" w:color="auto" w:frame="1"/>
              </w:rPr>
              <w:t>П</w:t>
            </w:r>
          </w:p>
        </w:tc>
      </w:tr>
      <w:tr w:rsidR="002F43DB" w:rsidRPr="002F43DB" w:rsidTr="003B7293">
        <w:tc>
          <w:tcPr>
            <w:tcW w:w="2547" w:type="dxa"/>
          </w:tcPr>
          <w:p w:rsidR="002F43DB" w:rsidRPr="002F43DB" w:rsidRDefault="002F43DB" w:rsidP="003B7293">
            <w:pPr>
              <w:spacing w:after="0" w:line="240" w:lineRule="auto"/>
              <w:jc w:val="both"/>
              <w:textAlignment w:val="baseline"/>
              <w:rPr>
                <w:rFonts w:ascii="Times New Roman" w:eastAsia="Times New Roman" w:hAnsi="Times New Roman"/>
                <w:sz w:val="28"/>
                <w:szCs w:val="28"/>
                <w:bdr w:val="none" w:sz="0" w:space="0" w:color="auto" w:frame="1"/>
              </w:rPr>
            </w:pPr>
            <w:r w:rsidRPr="002F43DB">
              <w:rPr>
                <w:rFonts w:ascii="Times New Roman" w:eastAsia="Times New Roman" w:hAnsi="Times New Roman"/>
                <w:sz w:val="28"/>
                <w:szCs w:val="28"/>
                <w:bdr w:val="none" w:sz="0" w:space="0" w:color="auto" w:frame="1"/>
              </w:rPr>
              <w:t>Базовый</w:t>
            </w:r>
          </w:p>
        </w:tc>
        <w:tc>
          <w:tcPr>
            <w:tcW w:w="4155" w:type="dxa"/>
          </w:tcPr>
          <w:p w:rsidR="002F43DB" w:rsidRPr="002F43DB" w:rsidRDefault="002F43DB" w:rsidP="003B7293">
            <w:pPr>
              <w:spacing w:after="0" w:line="240" w:lineRule="auto"/>
              <w:jc w:val="center"/>
              <w:textAlignment w:val="baseline"/>
              <w:rPr>
                <w:rFonts w:ascii="Times New Roman" w:eastAsia="Times New Roman" w:hAnsi="Times New Roman"/>
                <w:b/>
                <w:sz w:val="28"/>
                <w:szCs w:val="28"/>
                <w:bdr w:val="none" w:sz="0" w:space="0" w:color="auto" w:frame="1"/>
              </w:rPr>
            </w:pPr>
            <w:r w:rsidRPr="002F43DB">
              <w:rPr>
                <w:rFonts w:ascii="Times New Roman" w:eastAsia="Times New Roman" w:hAnsi="Times New Roman"/>
                <w:b/>
                <w:sz w:val="28"/>
                <w:szCs w:val="28"/>
                <w:bdr w:val="none" w:sz="0" w:space="0" w:color="auto" w:frame="1"/>
              </w:rPr>
              <w:t>50-64%</w:t>
            </w:r>
          </w:p>
        </w:tc>
        <w:tc>
          <w:tcPr>
            <w:tcW w:w="3351" w:type="dxa"/>
          </w:tcPr>
          <w:p w:rsidR="002F43DB" w:rsidRPr="002F43DB" w:rsidRDefault="002F43DB" w:rsidP="003B7293">
            <w:pPr>
              <w:spacing w:after="0" w:line="240" w:lineRule="auto"/>
              <w:jc w:val="center"/>
              <w:textAlignment w:val="baseline"/>
              <w:rPr>
                <w:rFonts w:ascii="Times New Roman" w:eastAsia="Times New Roman" w:hAnsi="Times New Roman"/>
                <w:b/>
                <w:sz w:val="28"/>
                <w:szCs w:val="28"/>
                <w:bdr w:val="none" w:sz="0" w:space="0" w:color="auto" w:frame="1"/>
              </w:rPr>
            </w:pPr>
            <w:r w:rsidRPr="002F43DB">
              <w:rPr>
                <w:rFonts w:ascii="Times New Roman" w:eastAsia="Times New Roman" w:hAnsi="Times New Roman"/>
                <w:b/>
                <w:sz w:val="28"/>
                <w:szCs w:val="28"/>
                <w:bdr w:val="none" w:sz="0" w:space="0" w:color="auto" w:frame="1"/>
              </w:rPr>
              <w:t>Б</w:t>
            </w:r>
          </w:p>
        </w:tc>
      </w:tr>
      <w:tr w:rsidR="002F43DB" w:rsidRPr="002F43DB" w:rsidTr="003B7293">
        <w:tc>
          <w:tcPr>
            <w:tcW w:w="2547" w:type="dxa"/>
          </w:tcPr>
          <w:p w:rsidR="002F43DB" w:rsidRPr="002F43DB" w:rsidRDefault="002F43DB" w:rsidP="003B7293">
            <w:pPr>
              <w:spacing w:after="0" w:line="240" w:lineRule="auto"/>
              <w:jc w:val="both"/>
              <w:textAlignment w:val="baseline"/>
              <w:rPr>
                <w:rFonts w:ascii="Times New Roman" w:eastAsia="Times New Roman" w:hAnsi="Times New Roman"/>
                <w:sz w:val="28"/>
                <w:szCs w:val="28"/>
                <w:bdr w:val="none" w:sz="0" w:space="0" w:color="auto" w:frame="1"/>
              </w:rPr>
            </w:pPr>
            <w:r w:rsidRPr="002F43DB">
              <w:rPr>
                <w:rFonts w:ascii="Times New Roman" w:eastAsia="Times New Roman" w:hAnsi="Times New Roman"/>
                <w:sz w:val="28"/>
                <w:szCs w:val="28"/>
                <w:bdr w:val="none" w:sz="0" w:space="0" w:color="auto" w:frame="1"/>
              </w:rPr>
              <w:t>Ниже базового</w:t>
            </w:r>
          </w:p>
        </w:tc>
        <w:tc>
          <w:tcPr>
            <w:tcW w:w="4155" w:type="dxa"/>
          </w:tcPr>
          <w:p w:rsidR="002F43DB" w:rsidRPr="002F43DB" w:rsidRDefault="002F43DB" w:rsidP="003B7293">
            <w:pPr>
              <w:spacing w:after="0" w:line="240" w:lineRule="auto"/>
              <w:jc w:val="center"/>
              <w:textAlignment w:val="baseline"/>
              <w:rPr>
                <w:rFonts w:ascii="Times New Roman" w:eastAsia="Times New Roman" w:hAnsi="Times New Roman"/>
                <w:b/>
                <w:sz w:val="28"/>
                <w:szCs w:val="28"/>
                <w:bdr w:val="none" w:sz="0" w:space="0" w:color="auto" w:frame="1"/>
              </w:rPr>
            </w:pPr>
            <w:r w:rsidRPr="002F43DB">
              <w:rPr>
                <w:rFonts w:ascii="Times New Roman" w:eastAsia="Times New Roman" w:hAnsi="Times New Roman"/>
                <w:b/>
                <w:sz w:val="28"/>
                <w:szCs w:val="28"/>
                <w:bdr w:val="none" w:sz="0" w:space="0" w:color="auto" w:frame="1"/>
              </w:rPr>
              <w:t>Менее 50%</w:t>
            </w:r>
          </w:p>
        </w:tc>
        <w:tc>
          <w:tcPr>
            <w:tcW w:w="3351" w:type="dxa"/>
          </w:tcPr>
          <w:p w:rsidR="002F43DB" w:rsidRPr="002F43DB" w:rsidRDefault="002F43DB" w:rsidP="003B7293">
            <w:pPr>
              <w:spacing w:after="0" w:line="240" w:lineRule="auto"/>
              <w:jc w:val="center"/>
              <w:textAlignment w:val="baseline"/>
              <w:rPr>
                <w:rFonts w:ascii="Times New Roman" w:eastAsia="Times New Roman" w:hAnsi="Times New Roman"/>
                <w:b/>
                <w:sz w:val="28"/>
                <w:szCs w:val="28"/>
                <w:bdr w:val="none" w:sz="0" w:space="0" w:color="auto" w:frame="1"/>
              </w:rPr>
            </w:pPr>
            <w:r w:rsidRPr="002F43DB">
              <w:rPr>
                <w:rFonts w:ascii="Times New Roman" w:eastAsia="Times New Roman" w:hAnsi="Times New Roman"/>
                <w:b/>
                <w:sz w:val="28"/>
                <w:szCs w:val="28"/>
                <w:bdr w:val="none" w:sz="0" w:space="0" w:color="auto" w:frame="1"/>
              </w:rPr>
              <w:t>Н</w:t>
            </w:r>
          </w:p>
        </w:tc>
      </w:tr>
    </w:tbl>
    <w:p w:rsidR="002F43DB" w:rsidRDefault="002F43DB" w:rsidP="002F43DB">
      <w:pPr>
        <w:widowControl w:val="0"/>
        <w:autoSpaceDE w:val="0"/>
        <w:autoSpaceDN w:val="0"/>
        <w:adjustRightInd w:val="0"/>
        <w:spacing w:after="0" w:line="240" w:lineRule="auto"/>
        <w:ind w:right="-13"/>
        <w:jc w:val="both"/>
        <w:rPr>
          <w:rFonts w:ascii="Times New Roman" w:hAnsi="Times New Roman"/>
          <w:sz w:val="28"/>
          <w:szCs w:val="28"/>
        </w:rPr>
      </w:pPr>
    </w:p>
    <w:p w:rsidR="002F43DB" w:rsidRPr="002F43DB" w:rsidRDefault="002F43DB" w:rsidP="002F43DB">
      <w:pPr>
        <w:pStyle w:val="a4"/>
        <w:numPr>
          <w:ilvl w:val="1"/>
          <w:numId w:val="3"/>
        </w:numPr>
        <w:shd w:val="clear" w:color="auto" w:fill="FFFFFF"/>
        <w:spacing w:after="0" w:line="240" w:lineRule="auto"/>
        <w:ind w:left="0" w:firstLine="567"/>
        <w:jc w:val="both"/>
        <w:textAlignment w:val="baseline"/>
        <w:rPr>
          <w:rFonts w:ascii="Times New Roman" w:eastAsia="Times New Roman" w:hAnsi="Times New Roman"/>
          <w:color w:val="000000"/>
          <w:sz w:val="28"/>
          <w:szCs w:val="28"/>
          <w:bdr w:val="none" w:sz="0" w:space="0" w:color="auto" w:frame="1"/>
        </w:rPr>
      </w:pPr>
      <w:r w:rsidRPr="002F43DB">
        <w:rPr>
          <w:rFonts w:ascii="Times New Roman" w:eastAsia="Times New Roman" w:hAnsi="Times New Roman"/>
          <w:color w:val="000000"/>
          <w:sz w:val="28"/>
          <w:szCs w:val="28"/>
          <w:bdr w:val="none" w:sz="0" w:space="0" w:color="auto" w:frame="1"/>
        </w:rPr>
        <w:t xml:space="preserve"> Фиксация результатов текущего контроля обучающихся со 2 по 11 классы осуществляется по пятибалльной системе:</w:t>
      </w:r>
    </w:p>
    <w:p w:rsidR="002F43DB" w:rsidRPr="00844440" w:rsidRDefault="002F43DB" w:rsidP="00C91514">
      <w:pPr>
        <w:overflowPunct w:val="0"/>
        <w:autoSpaceDE w:val="0"/>
        <w:autoSpaceDN w:val="0"/>
        <w:adjustRightInd w:val="0"/>
        <w:spacing w:after="0" w:line="240" w:lineRule="auto"/>
        <w:textAlignment w:val="baseline"/>
        <w:rPr>
          <w:rFonts w:ascii="Times New Roman" w:hAnsi="Times New Roman"/>
          <w:sz w:val="28"/>
          <w:szCs w:val="28"/>
        </w:rPr>
      </w:pPr>
      <w:r w:rsidRPr="00BB7CB8">
        <w:rPr>
          <w:rFonts w:ascii="Times New Roman" w:hAnsi="Times New Roman"/>
          <w:color w:val="FF0000"/>
          <w:sz w:val="28"/>
          <w:szCs w:val="28"/>
        </w:rPr>
        <w:tab/>
      </w:r>
      <w:r w:rsidRPr="00844440">
        <w:rPr>
          <w:rFonts w:ascii="Times New Roman" w:hAnsi="Times New Roman"/>
          <w:sz w:val="28"/>
          <w:szCs w:val="28"/>
        </w:rPr>
        <w:t>5 (отлично);</w:t>
      </w:r>
    </w:p>
    <w:p w:rsidR="002F43DB" w:rsidRPr="00844440" w:rsidRDefault="002F43DB" w:rsidP="00C91514">
      <w:pPr>
        <w:overflowPunct w:val="0"/>
        <w:autoSpaceDE w:val="0"/>
        <w:autoSpaceDN w:val="0"/>
        <w:adjustRightInd w:val="0"/>
        <w:spacing w:after="0" w:line="240" w:lineRule="auto"/>
        <w:textAlignment w:val="baseline"/>
        <w:rPr>
          <w:rFonts w:ascii="Times New Roman" w:hAnsi="Times New Roman"/>
          <w:sz w:val="28"/>
          <w:szCs w:val="28"/>
        </w:rPr>
      </w:pPr>
      <w:r w:rsidRPr="00844440">
        <w:rPr>
          <w:rFonts w:ascii="Times New Roman" w:hAnsi="Times New Roman"/>
          <w:sz w:val="28"/>
          <w:szCs w:val="28"/>
        </w:rPr>
        <w:tab/>
        <w:t>4 (хорошо);</w:t>
      </w:r>
    </w:p>
    <w:p w:rsidR="002F43DB" w:rsidRPr="00844440" w:rsidRDefault="002F43DB" w:rsidP="00C91514">
      <w:pPr>
        <w:overflowPunct w:val="0"/>
        <w:autoSpaceDE w:val="0"/>
        <w:autoSpaceDN w:val="0"/>
        <w:adjustRightInd w:val="0"/>
        <w:spacing w:after="0" w:line="240" w:lineRule="auto"/>
        <w:textAlignment w:val="baseline"/>
        <w:rPr>
          <w:rFonts w:ascii="Times New Roman" w:hAnsi="Times New Roman"/>
          <w:sz w:val="28"/>
          <w:szCs w:val="28"/>
        </w:rPr>
      </w:pPr>
      <w:r w:rsidRPr="00844440">
        <w:rPr>
          <w:rFonts w:ascii="Times New Roman" w:hAnsi="Times New Roman"/>
          <w:sz w:val="28"/>
          <w:szCs w:val="28"/>
        </w:rPr>
        <w:tab/>
        <w:t>3 (удовлетворительно);</w:t>
      </w:r>
    </w:p>
    <w:p w:rsidR="002F43DB" w:rsidRDefault="002F43DB" w:rsidP="00C91514">
      <w:pPr>
        <w:overflowPunct w:val="0"/>
        <w:autoSpaceDE w:val="0"/>
        <w:autoSpaceDN w:val="0"/>
        <w:adjustRightInd w:val="0"/>
        <w:spacing w:after="0" w:line="240" w:lineRule="auto"/>
        <w:textAlignment w:val="baseline"/>
        <w:rPr>
          <w:rFonts w:ascii="Times New Roman" w:hAnsi="Times New Roman"/>
          <w:sz w:val="28"/>
          <w:szCs w:val="28"/>
        </w:rPr>
      </w:pPr>
      <w:r w:rsidRPr="00844440">
        <w:rPr>
          <w:rFonts w:ascii="Times New Roman" w:hAnsi="Times New Roman"/>
          <w:sz w:val="28"/>
          <w:szCs w:val="28"/>
        </w:rPr>
        <w:tab/>
        <w:t>2 (неудовлетворительно).</w:t>
      </w:r>
    </w:p>
    <w:p w:rsidR="008C0881" w:rsidRDefault="008C0881" w:rsidP="002F43DB">
      <w:pPr>
        <w:overflowPunct w:val="0"/>
        <w:autoSpaceDE w:val="0"/>
        <w:autoSpaceDN w:val="0"/>
        <w:adjustRightInd w:val="0"/>
        <w:spacing w:after="0" w:line="360" w:lineRule="auto"/>
        <w:textAlignment w:val="baseline"/>
        <w:rPr>
          <w:rFonts w:ascii="Times New Roman" w:hAnsi="Times New Roman"/>
          <w:sz w:val="28"/>
          <w:szCs w:val="28"/>
        </w:rPr>
      </w:pPr>
      <w:r>
        <w:rPr>
          <w:rFonts w:ascii="Times New Roman" w:hAnsi="Times New Roman"/>
          <w:sz w:val="28"/>
          <w:szCs w:val="28"/>
        </w:rPr>
        <w:t>Знания обучающихся при зачетной системе оцениваются: «зачтено», «не зачтено»</w:t>
      </w:r>
    </w:p>
    <w:p w:rsidR="002F43DB" w:rsidRPr="002F43DB" w:rsidRDefault="002F43DB" w:rsidP="002F43DB">
      <w:pPr>
        <w:pStyle w:val="a4"/>
        <w:numPr>
          <w:ilvl w:val="1"/>
          <w:numId w:val="3"/>
        </w:numPr>
        <w:spacing w:after="0" w:line="240" w:lineRule="auto"/>
        <w:ind w:left="0" w:firstLine="426"/>
        <w:jc w:val="both"/>
        <w:rPr>
          <w:rFonts w:ascii="Times New Roman" w:hAnsi="Times New Roman"/>
          <w:sz w:val="28"/>
          <w:szCs w:val="28"/>
        </w:rPr>
      </w:pPr>
      <w:r w:rsidRPr="002F43DB">
        <w:rPr>
          <w:rFonts w:ascii="Times New Roman" w:hAnsi="Times New Roman"/>
          <w:sz w:val="28"/>
          <w:szCs w:val="28"/>
        </w:rPr>
        <w:t>Текущая аттестация происходит в форме выставления поурочных отметок за различные виды деятельности обучающихся в результате контроля, проводимого учителем.</w:t>
      </w:r>
    </w:p>
    <w:p w:rsidR="002F43DB" w:rsidRPr="00987882" w:rsidRDefault="002F43DB" w:rsidP="002F43DB">
      <w:pPr>
        <w:spacing w:after="0" w:line="240" w:lineRule="auto"/>
        <w:jc w:val="both"/>
        <w:rPr>
          <w:rFonts w:ascii="Times New Roman" w:hAnsi="Times New Roman"/>
          <w:color w:val="000000"/>
          <w:sz w:val="28"/>
          <w:szCs w:val="28"/>
        </w:rPr>
      </w:pPr>
    </w:p>
    <w:p w:rsidR="002F43DB" w:rsidRDefault="002F43DB" w:rsidP="002F43DB">
      <w:pPr>
        <w:shd w:val="clear" w:color="auto" w:fill="FFFFFF"/>
        <w:spacing w:after="0" w:line="240" w:lineRule="auto"/>
        <w:ind w:firstLine="426"/>
        <w:jc w:val="both"/>
        <w:textAlignment w:val="baseline"/>
        <w:rPr>
          <w:rFonts w:ascii="Times New Roman" w:eastAsia="Times New Roman" w:hAnsi="Times New Roman"/>
          <w:color w:val="000000"/>
          <w:sz w:val="28"/>
          <w:szCs w:val="28"/>
          <w:bdr w:val="none" w:sz="0" w:space="0" w:color="auto" w:frame="1"/>
        </w:rPr>
      </w:pPr>
      <w:r w:rsidRPr="002F43DB">
        <w:rPr>
          <w:rFonts w:ascii="Times New Roman" w:hAnsi="Times New Roman"/>
          <w:bCs/>
          <w:spacing w:val="1"/>
          <w:sz w:val="28"/>
          <w:szCs w:val="28"/>
        </w:rPr>
        <w:t>2</w:t>
      </w:r>
      <w:r w:rsidRPr="002F43DB">
        <w:rPr>
          <w:rFonts w:ascii="Times New Roman" w:hAnsi="Times New Roman"/>
          <w:bCs/>
          <w:sz w:val="28"/>
          <w:szCs w:val="28"/>
        </w:rPr>
        <w:t>.8.</w:t>
      </w:r>
      <w:r>
        <w:rPr>
          <w:rFonts w:ascii="Times New Roman" w:hAnsi="Times New Roman"/>
          <w:sz w:val="28"/>
          <w:szCs w:val="28"/>
        </w:rPr>
        <w:t xml:space="preserve"> </w:t>
      </w:r>
      <w:r w:rsidRPr="00E63DE8">
        <w:rPr>
          <w:rFonts w:ascii="Times New Roman" w:eastAsia="Times New Roman" w:hAnsi="Times New Roman"/>
          <w:color w:val="000000"/>
          <w:sz w:val="28"/>
          <w:szCs w:val="28"/>
          <w:bdr w:val="none" w:sz="0" w:space="0" w:color="auto" w:frame="1"/>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2F43DB" w:rsidRDefault="002F43DB" w:rsidP="002F43DB">
      <w:pPr>
        <w:widowControl w:val="0"/>
        <w:tabs>
          <w:tab w:val="left" w:pos="2011"/>
          <w:tab w:val="left" w:pos="2347"/>
          <w:tab w:val="left" w:pos="3713"/>
          <w:tab w:val="left" w:pos="4092"/>
          <w:tab w:val="left" w:pos="5088"/>
          <w:tab w:val="left" w:pos="5664"/>
          <w:tab w:val="left" w:pos="6600"/>
          <w:tab w:val="left" w:pos="7034"/>
          <w:tab w:val="left" w:pos="8042"/>
          <w:tab w:val="left" w:pos="9031"/>
        </w:tabs>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1"/>
          <w:sz w:val="28"/>
          <w:szCs w:val="28"/>
        </w:rPr>
        <w:t>П</w:t>
      </w:r>
      <w:r>
        <w:rPr>
          <w:rFonts w:ascii="Times New Roman" w:hAnsi="Times New Roman"/>
          <w:sz w:val="28"/>
          <w:szCs w:val="28"/>
        </w:rPr>
        <w:t>и</w:t>
      </w:r>
      <w:r>
        <w:rPr>
          <w:rFonts w:ascii="Times New Roman" w:hAnsi="Times New Roman"/>
          <w:spacing w:val="1"/>
          <w:sz w:val="28"/>
          <w:szCs w:val="28"/>
        </w:rPr>
        <w:t>с</w:t>
      </w:r>
      <w:r>
        <w:rPr>
          <w:rFonts w:ascii="Times New Roman" w:hAnsi="Times New Roman"/>
          <w:sz w:val="28"/>
          <w:szCs w:val="28"/>
        </w:rPr>
        <w:t>ьме</w:t>
      </w:r>
      <w:r>
        <w:rPr>
          <w:rFonts w:ascii="Times New Roman" w:hAnsi="Times New Roman"/>
          <w:spacing w:val="-1"/>
          <w:sz w:val="28"/>
          <w:szCs w:val="28"/>
        </w:rPr>
        <w:t>н</w:t>
      </w:r>
      <w:r>
        <w:rPr>
          <w:rFonts w:ascii="Times New Roman" w:hAnsi="Times New Roman"/>
          <w:sz w:val="28"/>
          <w:szCs w:val="28"/>
        </w:rPr>
        <w:t>н</w:t>
      </w:r>
      <w:r>
        <w:rPr>
          <w:rFonts w:ascii="Times New Roman" w:hAnsi="Times New Roman"/>
          <w:spacing w:val="-1"/>
          <w:sz w:val="28"/>
          <w:szCs w:val="28"/>
        </w:rPr>
        <w:t>ы</w:t>
      </w:r>
      <w:r>
        <w:rPr>
          <w:rFonts w:ascii="Times New Roman" w:hAnsi="Times New Roman"/>
          <w:sz w:val="28"/>
          <w:szCs w:val="28"/>
        </w:rPr>
        <w:t>е</w:t>
      </w:r>
      <w:r>
        <w:rPr>
          <w:rFonts w:ascii="Times New Roman" w:hAnsi="Times New Roman"/>
          <w:spacing w:val="35"/>
          <w:sz w:val="28"/>
          <w:szCs w:val="28"/>
        </w:rPr>
        <w:t xml:space="preserve"> </w:t>
      </w:r>
      <w:r>
        <w:rPr>
          <w:rFonts w:ascii="Times New Roman" w:hAnsi="Times New Roman"/>
          <w:sz w:val="28"/>
          <w:szCs w:val="28"/>
        </w:rPr>
        <w:t>с</w:t>
      </w:r>
      <w:r>
        <w:rPr>
          <w:rFonts w:ascii="Times New Roman" w:hAnsi="Times New Roman"/>
          <w:spacing w:val="1"/>
          <w:sz w:val="28"/>
          <w:szCs w:val="28"/>
        </w:rPr>
        <w:t>а</w:t>
      </w:r>
      <w:r>
        <w:rPr>
          <w:rFonts w:ascii="Times New Roman" w:hAnsi="Times New Roman"/>
          <w:spacing w:val="-2"/>
          <w:sz w:val="28"/>
          <w:szCs w:val="28"/>
        </w:rPr>
        <w:t>м</w:t>
      </w:r>
      <w:r>
        <w:rPr>
          <w:rFonts w:ascii="Times New Roman" w:hAnsi="Times New Roman"/>
          <w:spacing w:val="1"/>
          <w:sz w:val="28"/>
          <w:szCs w:val="28"/>
        </w:rPr>
        <w:t>о</w:t>
      </w:r>
      <w:r>
        <w:rPr>
          <w:rFonts w:ascii="Times New Roman" w:hAnsi="Times New Roman"/>
          <w:sz w:val="28"/>
          <w:szCs w:val="28"/>
        </w:rPr>
        <w:t>с</w:t>
      </w:r>
      <w:r>
        <w:rPr>
          <w:rFonts w:ascii="Times New Roman" w:hAnsi="Times New Roman"/>
          <w:spacing w:val="-2"/>
          <w:sz w:val="28"/>
          <w:szCs w:val="28"/>
        </w:rPr>
        <w:t>т</w:t>
      </w:r>
      <w:r>
        <w:rPr>
          <w:rFonts w:ascii="Times New Roman" w:hAnsi="Times New Roman"/>
          <w:sz w:val="28"/>
          <w:szCs w:val="28"/>
        </w:rPr>
        <w:t>о</w:t>
      </w:r>
      <w:r>
        <w:rPr>
          <w:rFonts w:ascii="Times New Roman" w:hAnsi="Times New Roman"/>
          <w:spacing w:val="1"/>
          <w:sz w:val="28"/>
          <w:szCs w:val="28"/>
        </w:rPr>
        <w:t>я</w:t>
      </w:r>
      <w:r>
        <w:rPr>
          <w:rFonts w:ascii="Times New Roman" w:hAnsi="Times New Roman"/>
          <w:sz w:val="28"/>
          <w:szCs w:val="28"/>
        </w:rPr>
        <w:t>тел</w:t>
      </w:r>
      <w:r>
        <w:rPr>
          <w:rFonts w:ascii="Times New Roman" w:hAnsi="Times New Roman"/>
          <w:spacing w:val="-1"/>
          <w:sz w:val="28"/>
          <w:szCs w:val="28"/>
        </w:rPr>
        <w:t>ьн</w:t>
      </w:r>
      <w:r>
        <w:rPr>
          <w:rFonts w:ascii="Times New Roman" w:hAnsi="Times New Roman"/>
          <w:sz w:val="28"/>
          <w:szCs w:val="28"/>
        </w:rPr>
        <w:t>ые,</w:t>
      </w:r>
      <w:r>
        <w:rPr>
          <w:rFonts w:ascii="Times New Roman" w:hAnsi="Times New Roman"/>
          <w:spacing w:val="35"/>
          <w:sz w:val="28"/>
          <w:szCs w:val="28"/>
        </w:rPr>
        <w:t xml:space="preserve"> </w:t>
      </w:r>
      <w:r>
        <w:rPr>
          <w:rFonts w:ascii="Times New Roman" w:hAnsi="Times New Roman"/>
          <w:spacing w:val="-1"/>
          <w:sz w:val="28"/>
          <w:szCs w:val="28"/>
        </w:rPr>
        <w:t>к</w:t>
      </w:r>
      <w:r>
        <w:rPr>
          <w:rFonts w:ascii="Times New Roman" w:hAnsi="Times New Roman"/>
          <w:sz w:val="28"/>
          <w:szCs w:val="28"/>
        </w:rPr>
        <w:t>о</w:t>
      </w:r>
      <w:r>
        <w:rPr>
          <w:rFonts w:ascii="Times New Roman" w:hAnsi="Times New Roman"/>
          <w:spacing w:val="1"/>
          <w:sz w:val="28"/>
          <w:szCs w:val="28"/>
        </w:rPr>
        <w:t>н</w:t>
      </w:r>
      <w:r>
        <w:rPr>
          <w:rFonts w:ascii="Times New Roman" w:hAnsi="Times New Roman"/>
          <w:spacing w:val="-1"/>
          <w:sz w:val="28"/>
          <w:szCs w:val="28"/>
        </w:rPr>
        <w:t>т</w:t>
      </w:r>
      <w:r>
        <w:rPr>
          <w:rFonts w:ascii="Times New Roman" w:hAnsi="Times New Roman"/>
          <w:sz w:val="28"/>
          <w:szCs w:val="28"/>
        </w:rPr>
        <w:t>р</w:t>
      </w:r>
      <w:r>
        <w:rPr>
          <w:rFonts w:ascii="Times New Roman" w:hAnsi="Times New Roman"/>
          <w:spacing w:val="1"/>
          <w:sz w:val="28"/>
          <w:szCs w:val="28"/>
        </w:rPr>
        <w:t>о</w:t>
      </w:r>
      <w:r>
        <w:rPr>
          <w:rFonts w:ascii="Times New Roman" w:hAnsi="Times New Roman"/>
          <w:spacing w:val="-2"/>
          <w:sz w:val="28"/>
          <w:szCs w:val="28"/>
        </w:rPr>
        <w:t>л</w:t>
      </w:r>
      <w:r>
        <w:rPr>
          <w:rFonts w:ascii="Times New Roman" w:hAnsi="Times New Roman"/>
          <w:spacing w:val="-1"/>
          <w:sz w:val="28"/>
          <w:szCs w:val="28"/>
        </w:rPr>
        <w:t>ь</w:t>
      </w:r>
      <w:r>
        <w:rPr>
          <w:rFonts w:ascii="Times New Roman" w:hAnsi="Times New Roman"/>
          <w:sz w:val="28"/>
          <w:szCs w:val="28"/>
        </w:rPr>
        <w:t>н</w:t>
      </w:r>
      <w:r>
        <w:rPr>
          <w:rFonts w:ascii="Times New Roman" w:hAnsi="Times New Roman"/>
          <w:spacing w:val="1"/>
          <w:sz w:val="28"/>
          <w:szCs w:val="28"/>
        </w:rPr>
        <w:t>ы</w:t>
      </w:r>
      <w:r>
        <w:rPr>
          <w:rFonts w:ascii="Times New Roman" w:hAnsi="Times New Roman"/>
          <w:sz w:val="28"/>
          <w:szCs w:val="28"/>
        </w:rPr>
        <w:t>е</w:t>
      </w:r>
      <w:r>
        <w:rPr>
          <w:rFonts w:ascii="Times New Roman" w:hAnsi="Times New Roman"/>
          <w:spacing w:val="36"/>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pacing w:val="1"/>
          <w:sz w:val="28"/>
          <w:szCs w:val="28"/>
        </w:rPr>
        <w:t>д</w:t>
      </w:r>
      <w:r>
        <w:rPr>
          <w:rFonts w:ascii="Times New Roman" w:hAnsi="Times New Roman"/>
          <w:spacing w:val="2"/>
          <w:sz w:val="28"/>
          <w:szCs w:val="28"/>
        </w:rPr>
        <w:t>р</w:t>
      </w:r>
      <w:r>
        <w:rPr>
          <w:rFonts w:ascii="Times New Roman" w:hAnsi="Times New Roman"/>
          <w:spacing w:val="-3"/>
          <w:sz w:val="28"/>
          <w:szCs w:val="28"/>
        </w:rPr>
        <w:t>у</w:t>
      </w:r>
      <w:r>
        <w:rPr>
          <w:rFonts w:ascii="Times New Roman" w:hAnsi="Times New Roman"/>
          <w:sz w:val="28"/>
          <w:szCs w:val="28"/>
        </w:rPr>
        <w:t>гие</w:t>
      </w:r>
      <w:r>
        <w:rPr>
          <w:rFonts w:ascii="Times New Roman" w:hAnsi="Times New Roman"/>
          <w:spacing w:val="36"/>
          <w:sz w:val="28"/>
          <w:szCs w:val="28"/>
        </w:rPr>
        <w:t xml:space="preserve"> </w:t>
      </w:r>
      <w:r>
        <w:rPr>
          <w:rFonts w:ascii="Times New Roman" w:hAnsi="Times New Roman"/>
          <w:sz w:val="28"/>
          <w:szCs w:val="28"/>
        </w:rPr>
        <w:t>в</w:t>
      </w:r>
      <w:r>
        <w:rPr>
          <w:rFonts w:ascii="Times New Roman" w:hAnsi="Times New Roman"/>
          <w:spacing w:val="-1"/>
          <w:sz w:val="28"/>
          <w:szCs w:val="28"/>
        </w:rPr>
        <w:t>ид</w:t>
      </w:r>
      <w:r>
        <w:rPr>
          <w:rFonts w:ascii="Times New Roman" w:hAnsi="Times New Roman"/>
          <w:sz w:val="28"/>
          <w:szCs w:val="28"/>
        </w:rPr>
        <w:t>ы</w:t>
      </w:r>
      <w:r>
        <w:rPr>
          <w:rFonts w:ascii="Times New Roman" w:hAnsi="Times New Roman"/>
          <w:spacing w:val="36"/>
          <w:sz w:val="28"/>
          <w:szCs w:val="28"/>
        </w:rPr>
        <w:t xml:space="preserve"> </w:t>
      </w:r>
      <w:r>
        <w:rPr>
          <w:rFonts w:ascii="Times New Roman" w:hAnsi="Times New Roman"/>
          <w:spacing w:val="1"/>
          <w:sz w:val="28"/>
          <w:szCs w:val="28"/>
        </w:rPr>
        <w:t>р</w:t>
      </w:r>
      <w:r>
        <w:rPr>
          <w:rFonts w:ascii="Times New Roman" w:hAnsi="Times New Roman"/>
          <w:spacing w:val="-1"/>
          <w:sz w:val="28"/>
          <w:szCs w:val="28"/>
        </w:rPr>
        <w:t>а</w:t>
      </w:r>
      <w:r>
        <w:rPr>
          <w:rFonts w:ascii="Times New Roman" w:hAnsi="Times New Roman"/>
          <w:sz w:val="28"/>
          <w:szCs w:val="28"/>
        </w:rPr>
        <w:t>б</w:t>
      </w:r>
      <w:r>
        <w:rPr>
          <w:rFonts w:ascii="Times New Roman" w:hAnsi="Times New Roman"/>
          <w:spacing w:val="1"/>
          <w:sz w:val="28"/>
          <w:szCs w:val="28"/>
        </w:rPr>
        <w:t>о</w:t>
      </w:r>
      <w:r>
        <w:rPr>
          <w:rFonts w:ascii="Times New Roman" w:hAnsi="Times New Roman"/>
          <w:sz w:val="28"/>
          <w:szCs w:val="28"/>
        </w:rPr>
        <w:t>т</w:t>
      </w:r>
      <w:r>
        <w:rPr>
          <w:rFonts w:ascii="Times New Roman" w:hAnsi="Times New Roman"/>
          <w:spacing w:val="36"/>
          <w:sz w:val="28"/>
          <w:szCs w:val="28"/>
        </w:rPr>
        <w:t xml:space="preserve"> </w:t>
      </w:r>
      <w:r>
        <w:rPr>
          <w:rFonts w:ascii="Times New Roman" w:hAnsi="Times New Roman"/>
          <w:sz w:val="28"/>
          <w:szCs w:val="28"/>
        </w:rPr>
        <w:t>оцениваются</w:t>
      </w:r>
      <w:r>
        <w:rPr>
          <w:rFonts w:ascii="Times New Roman" w:hAnsi="Times New Roman"/>
          <w:spacing w:val="14"/>
          <w:sz w:val="28"/>
          <w:szCs w:val="28"/>
        </w:rPr>
        <w:t xml:space="preserve"> </w:t>
      </w:r>
      <w:r>
        <w:rPr>
          <w:rFonts w:ascii="Times New Roman" w:hAnsi="Times New Roman"/>
          <w:spacing w:val="-1"/>
          <w:sz w:val="28"/>
          <w:szCs w:val="28"/>
        </w:rPr>
        <w:t>п</w:t>
      </w:r>
      <w:r>
        <w:rPr>
          <w:rFonts w:ascii="Times New Roman" w:hAnsi="Times New Roman"/>
          <w:sz w:val="28"/>
          <w:szCs w:val="28"/>
        </w:rPr>
        <w:t>о</w:t>
      </w:r>
      <w:r>
        <w:rPr>
          <w:rFonts w:ascii="Times New Roman" w:hAnsi="Times New Roman"/>
          <w:spacing w:val="15"/>
          <w:sz w:val="28"/>
          <w:szCs w:val="28"/>
        </w:rPr>
        <w:t xml:space="preserve"> </w:t>
      </w:r>
      <w:r>
        <w:rPr>
          <w:rFonts w:ascii="Times New Roman" w:hAnsi="Times New Roman"/>
          <w:spacing w:val="-1"/>
          <w:sz w:val="28"/>
          <w:szCs w:val="28"/>
        </w:rPr>
        <w:t>п</w:t>
      </w:r>
      <w:r>
        <w:rPr>
          <w:rFonts w:ascii="Times New Roman" w:hAnsi="Times New Roman"/>
          <w:sz w:val="28"/>
          <w:szCs w:val="28"/>
        </w:rPr>
        <w:t>я</w:t>
      </w:r>
      <w:r>
        <w:rPr>
          <w:rFonts w:ascii="Times New Roman" w:hAnsi="Times New Roman"/>
          <w:spacing w:val="-2"/>
          <w:sz w:val="28"/>
          <w:szCs w:val="28"/>
        </w:rPr>
        <w:t>т</w:t>
      </w:r>
      <w:r>
        <w:rPr>
          <w:rFonts w:ascii="Times New Roman" w:hAnsi="Times New Roman"/>
          <w:sz w:val="28"/>
          <w:szCs w:val="28"/>
        </w:rPr>
        <w:t>и</w:t>
      </w:r>
      <w:r>
        <w:rPr>
          <w:rFonts w:ascii="Times New Roman" w:hAnsi="Times New Roman"/>
          <w:spacing w:val="1"/>
          <w:sz w:val="28"/>
          <w:szCs w:val="28"/>
        </w:rPr>
        <w:t>ба</w:t>
      </w:r>
      <w:r>
        <w:rPr>
          <w:rFonts w:ascii="Times New Roman" w:hAnsi="Times New Roman"/>
          <w:sz w:val="28"/>
          <w:szCs w:val="28"/>
        </w:rPr>
        <w:t>л</w:t>
      </w:r>
      <w:r>
        <w:rPr>
          <w:rFonts w:ascii="Times New Roman" w:hAnsi="Times New Roman"/>
          <w:spacing w:val="-1"/>
          <w:sz w:val="28"/>
          <w:szCs w:val="28"/>
        </w:rPr>
        <w:t>льно</w:t>
      </w:r>
      <w:r>
        <w:rPr>
          <w:rFonts w:ascii="Times New Roman" w:hAnsi="Times New Roman"/>
          <w:sz w:val="28"/>
          <w:szCs w:val="28"/>
        </w:rPr>
        <w:t>й</w:t>
      </w:r>
      <w:r>
        <w:rPr>
          <w:rFonts w:ascii="Times New Roman" w:hAnsi="Times New Roman"/>
          <w:spacing w:val="14"/>
          <w:sz w:val="28"/>
          <w:szCs w:val="28"/>
        </w:rPr>
        <w:t xml:space="preserve"> </w:t>
      </w:r>
      <w:r>
        <w:rPr>
          <w:rFonts w:ascii="Times New Roman" w:hAnsi="Times New Roman"/>
          <w:sz w:val="28"/>
          <w:szCs w:val="28"/>
        </w:rPr>
        <w:t>шкале.</w:t>
      </w:r>
      <w:r>
        <w:rPr>
          <w:rFonts w:ascii="Times New Roman" w:hAnsi="Times New Roman"/>
          <w:spacing w:val="13"/>
          <w:sz w:val="28"/>
          <w:szCs w:val="28"/>
        </w:rPr>
        <w:t xml:space="preserve"> </w:t>
      </w:r>
      <w:r>
        <w:rPr>
          <w:rFonts w:ascii="Times New Roman" w:hAnsi="Times New Roman"/>
          <w:sz w:val="28"/>
          <w:szCs w:val="28"/>
        </w:rPr>
        <w:t>Отметки</w:t>
      </w:r>
      <w:r>
        <w:rPr>
          <w:rFonts w:ascii="Times New Roman" w:hAnsi="Times New Roman"/>
          <w:spacing w:val="14"/>
          <w:sz w:val="28"/>
          <w:szCs w:val="28"/>
        </w:rPr>
        <w:t xml:space="preserve"> </w:t>
      </w:r>
      <w:r>
        <w:rPr>
          <w:rFonts w:ascii="Times New Roman" w:hAnsi="Times New Roman"/>
          <w:sz w:val="28"/>
          <w:szCs w:val="28"/>
        </w:rPr>
        <w:t>за</w:t>
      </w:r>
      <w:r>
        <w:rPr>
          <w:rFonts w:ascii="Times New Roman" w:hAnsi="Times New Roman"/>
          <w:spacing w:val="14"/>
          <w:sz w:val="28"/>
          <w:szCs w:val="28"/>
        </w:rPr>
        <w:t xml:space="preserve"> </w:t>
      </w:r>
      <w:r>
        <w:rPr>
          <w:rFonts w:ascii="Times New Roman" w:hAnsi="Times New Roman"/>
          <w:sz w:val="28"/>
          <w:szCs w:val="28"/>
        </w:rPr>
        <w:t>в</w:t>
      </w:r>
      <w:r>
        <w:rPr>
          <w:rFonts w:ascii="Times New Roman" w:hAnsi="Times New Roman"/>
          <w:spacing w:val="-1"/>
          <w:sz w:val="28"/>
          <w:szCs w:val="28"/>
        </w:rPr>
        <w:t>ып</w:t>
      </w:r>
      <w:r>
        <w:rPr>
          <w:rFonts w:ascii="Times New Roman" w:hAnsi="Times New Roman"/>
          <w:sz w:val="28"/>
          <w:szCs w:val="28"/>
        </w:rPr>
        <w:t>олн</w:t>
      </w:r>
      <w:r>
        <w:rPr>
          <w:rFonts w:ascii="Times New Roman" w:hAnsi="Times New Roman"/>
          <w:spacing w:val="-1"/>
          <w:sz w:val="28"/>
          <w:szCs w:val="28"/>
        </w:rPr>
        <w:t>е</w:t>
      </w:r>
      <w:r>
        <w:rPr>
          <w:rFonts w:ascii="Times New Roman" w:hAnsi="Times New Roman"/>
          <w:spacing w:val="-2"/>
          <w:sz w:val="28"/>
          <w:szCs w:val="28"/>
        </w:rPr>
        <w:t>н</w:t>
      </w:r>
      <w:r>
        <w:rPr>
          <w:rFonts w:ascii="Times New Roman" w:hAnsi="Times New Roman"/>
          <w:spacing w:val="1"/>
          <w:sz w:val="28"/>
          <w:szCs w:val="28"/>
        </w:rPr>
        <w:t>н</w:t>
      </w:r>
      <w:r>
        <w:rPr>
          <w:rFonts w:ascii="Times New Roman" w:hAnsi="Times New Roman"/>
          <w:spacing w:val="-3"/>
          <w:sz w:val="28"/>
          <w:szCs w:val="28"/>
        </w:rPr>
        <w:t>у</w:t>
      </w:r>
      <w:r>
        <w:rPr>
          <w:rFonts w:ascii="Times New Roman" w:hAnsi="Times New Roman"/>
          <w:sz w:val="28"/>
          <w:szCs w:val="28"/>
        </w:rPr>
        <w:t>ю</w:t>
      </w:r>
      <w:r>
        <w:rPr>
          <w:rFonts w:ascii="Times New Roman" w:hAnsi="Times New Roman"/>
          <w:spacing w:val="12"/>
          <w:sz w:val="28"/>
          <w:szCs w:val="28"/>
        </w:rPr>
        <w:t xml:space="preserve"> </w:t>
      </w:r>
      <w:r>
        <w:rPr>
          <w:rFonts w:ascii="Times New Roman" w:hAnsi="Times New Roman"/>
          <w:spacing w:val="1"/>
          <w:sz w:val="28"/>
          <w:szCs w:val="28"/>
        </w:rPr>
        <w:t>пис</w:t>
      </w:r>
      <w:r>
        <w:rPr>
          <w:rFonts w:ascii="Times New Roman" w:hAnsi="Times New Roman"/>
          <w:sz w:val="28"/>
          <w:szCs w:val="28"/>
        </w:rPr>
        <w:t>ьмен</w:t>
      </w:r>
      <w:r>
        <w:rPr>
          <w:rFonts w:ascii="Times New Roman" w:hAnsi="Times New Roman"/>
          <w:spacing w:val="1"/>
          <w:sz w:val="28"/>
          <w:szCs w:val="28"/>
        </w:rPr>
        <w:t>н</w:t>
      </w:r>
      <w:r>
        <w:rPr>
          <w:rFonts w:ascii="Times New Roman" w:hAnsi="Times New Roman"/>
          <w:spacing w:val="-2"/>
          <w:sz w:val="28"/>
          <w:szCs w:val="28"/>
        </w:rPr>
        <w:t>у</w:t>
      </w:r>
      <w:r>
        <w:rPr>
          <w:rFonts w:ascii="Times New Roman" w:hAnsi="Times New Roman"/>
          <w:sz w:val="28"/>
          <w:szCs w:val="28"/>
        </w:rPr>
        <w:t xml:space="preserve">ю </w:t>
      </w:r>
      <w:r>
        <w:rPr>
          <w:rFonts w:ascii="Times New Roman" w:hAnsi="Times New Roman"/>
          <w:spacing w:val="1"/>
          <w:sz w:val="28"/>
          <w:szCs w:val="28"/>
        </w:rPr>
        <w:t>р</w:t>
      </w:r>
      <w:r>
        <w:rPr>
          <w:rFonts w:ascii="Times New Roman" w:hAnsi="Times New Roman"/>
          <w:spacing w:val="-1"/>
          <w:sz w:val="28"/>
          <w:szCs w:val="28"/>
        </w:rPr>
        <w:t>а</w:t>
      </w:r>
      <w:r>
        <w:rPr>
          <w:rFonts w:ascii="Times New Roman" w:hAnsi="Times New Roman"/>
          <w:sz w:val="28"/>
          <w:szCs w:val="28"/>
        </w:rPr>
        <w:t>б</w:t>
      </w:r>
      <w:r>
        <w:rPr>
          <w:rFonts w:ascii="Times New Roman" w:hAnsi="Times New Roman"/>
          <w:spacing w:val="1"/>
          <w:sz w:val="28"/>
          <w:szCs w:val="28"/>
        </w:rPr>
        <w:t>о</w:t>
      </w:r>
      <w:r>
        <w:rPr>
          <w:rFonts w:ascii="Times New Roman" w:hAnsi="Times New Roman"/>
          <w:sz w:val="28"/>
          <w:szCs w:val="28"/>
        </w:rPr>
        <w:t>ту</w:t>
      </w:r>
      <w:r>
        <w:rPr>
          <w:rFonts w:ascii="Times New Roman" w:hAnsi="Times New Roman"/>
          <w:spacing w:val="-3"/>
          <w:sz w:val="28"/>
          <w:szCs w:val="28"/>
        </w:rPr>
        <w:t xml:space="preserve"> </w:t>
      </w:r>
      <w:r>
        <w:rPr>
          <w:rFonts w:ascii="Times New Roman" w:hAnsi="Times New Roman"/>
          <w:sz w:val="28"/>
          <w:szCs w:val="28"/>
        </w:rPr>
        <w:t>зан</w:t>
      </w:r>
      <w:r>
        <w:rPr>
          <w:rFonts w:ascii="Times New Roman" w:hAnsi="Times New Roman"/>
          <w:spacing w:val="1"/>
          <w:sz w:val="28"/>
          <w:szCs w:val="28"/>
        </w:rPr>
        <w:t>о</w:t>
      </w:r>
      <w:r>
        <w:rPr>
          <w:rFonts w:ascii="Times New Roman" w:hAnsi="Times New Roman"/>
          <w:spacing w:val="-1"/>
          <w:sz w:val="28"/>
          <w:szCs w:val="28"/>
        </w:rPr>
        <w:t>с</w:t>
      </w:r>
      <w:r>
        <w:rPr>
          <w:rFonts w:ascii="Times New Roman" w:hAnsi="Times New Roman"/>
          <w:sz w:val="28"/>
          <w:szCs w:val="28"/>
        </w:rPr>
        <w:t xml:space="preserve">ятся в </w:t>
      </w:r>
      <w:r>
        <w:rPr>
          <w:rFonts w:ascii="Times New Roman" w:hAnsi="Times New Roman"/>
          <w:spacing w:val="-2"/>
          <w:sz w:val="28"/>
          <w:szCs w:val="28"/>
        </w:rPr>
        <w:t>к</w:t>
      </w:r>
      <w:r>
        <w:rPr>
          <w:rFonts w:ascii="Times New Roman" w:hAnsi="Times New Roman"/>
          <w:spacing w:val="-1"/>
          <w:sz w:val="28"/>
          <w:szCs w:val="28"/>
        </w:rPr>
        <w:t>л</w:t>
      </w:r>
      <w:r>
        <w:rPr>
          <w:rFonts w:ascii="Times New Roman" w:hAnsi="Times New Roman"/>
          <w:sz w:val="28"/>
          <w:szCs w:val="28"/>
        </w:rPr>
        <w:t>асс</w:t>
      </w:r>
      <w:r>
        <w:rPr>
          <w:rFonts w:ascii="Times New Roman" w:hAnsi="Times New Roman"/>
          <w:spacing w:val="-1"/>
          <w:sz w:val="28"/>
          <w:szCs w:val="28"/>
        </w:rPr>
        <w:t>н</w:t>
      </w:r>
      <w:r>
        <w:rPr>
          <w:rFonts w:ascii="Times New Roman" w:hAnsi="Times New Roman"/>
          <w:sz w:val="28"/>
          <w:szCs w:val="28"/>
        </w:rPr>
        <w:t>ый</w:t>
      </w:r>
      <w:r>
        <w:rPr>
          <w:rFonts w:ascii="Times New Roman" w:hAnsi="Times New Roman"/>
          <w:spacing w:val="1"/>
          <w:sz w:val="28"/>
          <w:szCs w:val="28"/>
        </w:rPr>
        <w:t xml:space="preserve"> </w:t>
      </w:r>
      <w:r>
        <w:rPr>
          <w:rFonts w:ascii="Times New Roman" w:hAnsi="Times New Roman"/>
          <w:sz w:val="28"/>
          <w:szCs w:val="28"/>
        </w:rPr>
        <w:t>ж</w:t>
      </w:r>
      <w:r>
        <w:rPr>
          <w:rFonts w:ascii="Times New Roman" w:hAnsi="Times New Roman"/>
          <w:spacing w:val="-3"/>
          <w:sz w:val="28"/>
          <w:szCs w:val="28"/>
        </w:rPr>
        <w:t>у</w:t>
      </w:r>
      <w:r>
        <w:rPr>
          <w:rFonts w:ascii="Times New Roman" w:hAnsi="Times New Roman"/>
          <w:spacing w:val="1"/>
          <w:sz w:val="28"/>
          <w:szCs w:val="28"/>
        </w:rPr>
        <w:t>рн</w:t>
      </w:r>
      <w:r>
        <w:rPr>
          <w:rFonts w:ascii="Times New Roman" w:hAnsi="Times New Roman"/>
          <w:sz w:val="28"/>
          <w:szCs w:val="28"/>
        </w:rPr>
        <w:t xml:space="preserve">ал в графу того дня, когда они проводились. </w:t>
      </w:r>
    </w:p>
    <w:p w:rsidR="002F43DB" w:rsidRDefault="002F43DB" w:rsidP="002F43DB">
      <w:pPr>
        <w:widowControl w:val="0"/>
        <w:tabs>
          <w:tab w:val="left" w:pos="2011"/>
          <w:tab w:val="left" w:pos="2347"/>
          <w:tab w:val="left" w:pos="3713"/>
          <w:tab w:val="left" w:pos="4092"/>
          <w:tab w:val="left" w:pos="5088"/>
          <w:tab w:val="left" w:pos="5664"/>
          <w:tab w:val="left" w:pos="6600"/>
          <w:tab w:val="left" w:pos="7034"/>
          <w:tab w:val="left" w:pos="8042"/>
          <w:tab w:val="left" w:pos="9031"/>
        </w:tabs>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xml:space="preserve">Письменные работы проверяются к следующему сроку: </w:t>
      </w:r>
    </w:p>
    <w:p w:rsidR="002F43DB" w:rsidRDefault="002F43DB" w:rsidP="002F43DB">
      <w:pPr>
        <w:widowControl w:val="0"/>
        <w:tabs>
          <w:tab w:val="left" w:pos="2011"/>
          <w:tab w:val="left" w:pos="2347"/>
          <w:tab w:val="left" w:pos="3713"/>
          <w:tab w:val="left" w:pos="4092"/>
          <w:tab w:val="left" w:pos="5088"/>
          <w:tab w:val="left" w:pos="5664"/>
          <w:tab w:val="left" w:pos="6600"/>
          <w:tab w:val="left" w:pos="7034"/>
          <w:tab w:val="left" w:pos="8042"/>
          <w:tab w:val="left" w:pos="9031"/>
        </w:tabs>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xml:space="preserve">-   контрольные, тестовые работы, диктанты проверяются и возвращаются    </w:t>
      </w:r>
    </w:p>
    <w:p w:rsidR="002F43DB" w:rsidRDefault="002F43DB" w:rsidP="002F43DB">
      <w:pPr>
        <w:widowControl w:val="0"/>
        <w:tabs>
          <w:tab w:val="left" w:pos="0"/>
          <w:tab w:val="left" w:pos="2347"/>
          <w:tab w:val="left" w:pos="3713"/>
          <w:tab w:val="left" w:pos="4092"/>
          <w:tab w:val="left" w:pos="5088"/>
          <w:tab w:val="left" w:pos="5664"/>
          <w:tab w:val="left" w:pos="6600"/>
          <w:tab w:val="left" w:pos="7034"/>
          <w:tab w:val="left" w:pos="8042"/>
          <w:tab w:val="left" w:pos="9031"/>
        </w:tabs>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xml:space="preserve">     обучающимся 2 – 11 – х классов к следующему уроку;</w:t>
      </w:r>
    </w:p>
    <w:p w:rsidR="002F43DB" w:rsidRDefault="002F43DB" w:rsidP="002F43DB">
      <w:pPr>
        <w:widowControl w:val="0"/>
        <w:tabs>
          <w:tab w:val="left" w:pos="0"/>
          <w:tab w:val="left" w:pos="2347"/>
          <w:tab w:val="left" w:pos="3713"/>
          <w:tab w:val="left" w:pos="4092"/>
          <w:tab w:val="left" w:pos="5088"/>
          <w:tab w:val="left" w:pos="5664"/>
          <w:tab w:val="left" w:pos="6600"/>
          <w:tab w:val="left" w:pos="7034"/>
          <w:tab w:val="left" w:pos="8042"/>
          <w:tab w:val="left" w:pos="9031"/>
        </w:tabs>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xml:space="preserve"> - изложения и сочинения в 1 – 4 классах – через 2 урока; </w:t>
      </w:r>
    </w:p>
    <w:p w:rsidR="002F43DB" w:rsidRDefault="002F43DB" w:rsidP="002F43DB">
      <w:pPr>
        <w:widowControl w:val="0"/>
        <w:tabs>
          <w:tab w:val="left" w:pos="0"/>
          <w:tab w:val="left" w:pos="2347"/>
          <w:tab w:val="left" w:pos="3713"/>
          <w:tab w:val="left" w:pos="4092"/>
          <w:tab w:val="left" w:pos="5088"/>
          <w:tab w:val="left" w:pos="5664"/>
          <w:tab w:val="left" w:pos="6600"/>
          <w:tab w:val="left" w:pos="7034"/>
          <w:tab w:val="left" w:pos="8042"/>
          <w:tab w:val="left" w:pos="9031"/>
        </w:tabs>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xml:space="preserve">      - в 5 – </w:t>
      </w:r>
      <w:r w:rsidR="00982074">
        <w:rPr>
          <w:rFonts w:ascii="Times New Roman" w:hAnsi="Times New Roman"/>
          <w:sz w:val="28"/>
          <w:szCs w:val="28"/>
        </w:rPr>
        <w:t>8</w:t>
      </w:r>
      <w:r>
        <w:rPr>
          <w:rFonts w:ascii="Times New Roman" w:hAnsi="Times New Roman"/>
          <w:sz w:val="28"/>
          <w:szCs w:val="28"/>
        </w:rPr>
        <w:t xml:space="preserve"> классах – через неделю;</w:t>
      </w:r>
    </w:p>
    <w:p w:rsidR="002F43DB" w:rsidRDefault="002F43DB" w:rsidP="002F43DB">
      <w:pPr>
        <w:widowControl w:val="0"/>
        <w:tabs>
          <w:tab w:val="left" w:pos="0"/>
          <w:tab w:val="left" w:pos="2347"/>
          <w:tab w:val="left" w:pos="3713"/>
          <w:tab w:val="left" w:pos="4092"/>
          <w:tab w:val="left" w:pos="5088"/>
          <w:tab w:val="left" w:pos="5664"/>
          <w:tab w:val="left" w:pos="6600"/>
          <w:tab w:val="left" w:pos="7034"/>
          <w:tab w:val="left" w:pos="8042"/>
          <w:tab w:val="left" w:pos="9031"/>
        </w:tabs>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 xml:space="preserve">      - в 9 – 11 – х классах – не позднее 10 дней.</w:t>
      </w:r>
    </w:p>
    <w:p w:rsidR="002F43DB" w:rsidRDefault="002F43DB" w:rsidP="002F43DB">
      <w:pPr>
        <w:widowControl w:val="0"/>
        <w:tabs>
          <w:tab w:val="left" w:pos="0"/>
          <w:tab w:val="left" w:pos="2347"/>
          <w:tab w:val="left" w:pos="3713"/>
          <w:tab w:val="left" w:pos="4092"/>
          <w:tab w:val="left" w:pos="5088"/>
          <w:tab w:val="left" w:pos="5664"/>
          <w:tab w:val="left" w:pos="6600"/>
          <w:tab w:val="left" w:pos="7034"/>
          <w:tab w:val="left" w:pos="8042"/>
          <w:tab w:val="left" w:pos="9031"/>
        </w:tabs>
        <w:autoSpaceDE w:val="0"/>
        <w:autoSpaceDN w:val="0"/>
        <w:adjustRightInd w:val="0"/>
        <w:spacing w:after="0" w:line="240" w:lineRule="auto"/>
        <w:ind w:right="-14"/>
        <w:jc w:val="both"/>
        <w:rPr>
          <w:rFonts w:ascii="Times New Roman" w:hAnsi="Times New Roman"/>
          <w:sz w:val="28"/>
          <w:szCs w:val="28"/>
        </w:rPr>
      </w:pPr>
    </w:p>
    <w:p w:rsidR="002F43DB" w:rsidRDefault="002F43DB" w:rsidP="002F43DB">
      <w:pPr>
        <w:spacing w:after="0" w:line="240" w:lineRule="auto"/>
        <w:ind w:firstLine="426"/>
        <w:jc w:val="both"/>
        <w:rPr>
          <w:rFonts w:ascii="Times New Roman" w:hAnsi="Times New Roman"/>
          <w:sz w:val="28"/>
          <w:szCs w:val="28"/>
        </w:rPr>
      </w:pPr>
      <w:r w:rsidRPr="00EF3608">
        <w:rPr>
          <w:rFonts w:ascii="Times New Roman" w:hAnsi="Times New Roman"/>
          <w:b/>
          <w:sz w:val="28"/>
          <w:szCs w:val="28"/>
        </w:rPr>
        <w:t xml:space="preserve"> </w:t>
      </w:r>
      <w:r w:rsidRPr="002F43DB">
        <w:rPr>
          <w:rFonts w:ascii="Times New Roman" w:hAnsi="Times New Roman"/>
          <w:sz w:val="28"/>
          <w:szCs w:val="28"/>
        </w:rPr>
        <w:t>2.9.</w:t>
      </w:r>
      <w:r>
        <w:rPr>
          <w:rFonts w:ascii="Times New Roman" w:hAnsi="Times New Roman"/>
          <w:b/>
          <w:sz w:val="28"/>
          <w:szCs w:val="28"/>
        </w:rPr>
        <w:t xml:space="preserve"> </w:t>
      </w:r>
      <w:r>
        <w:rPr>
          <w:rFonts w:ascii="Verdana" w:hAnsi="Verdana"/>
          <w:sz w:val="27"/>
          <w:szCs w:val="27"/>
        </w:rPr>
        <w:t xml:space="preserve"> </w:t>
      </w:r>
      <w:r w:rsidRPr="00B056A9">
        <w:rPr>
          <w:rFonts w:ascii="Times New Roman" w:hAnsi="Times New Roman"/>
          <w:sz w:val="28"/>
          <w:szCs w:val="28"/>
        </w:rPr>
        <w:t>В случае, когда творческая работа является домашним заданием, учитель вправе устанавливать определенные сроки сдачи работы. При этом нарушение срока сдачи на одну неделю дает право учителю снизить отметку на один балл. </w:t>
      </w:r>
      <w:r w:rsidRPr="00EF3608">
        <w:rPr>
          <w:rFonts w:ascii="Times New Roman" w:hAnsi="Times New Roman"/>
          <w:sz w:val="28"/>
          <w:szCs w:val="28"/>
        </w:rPr>
        <w:t>Нарушение сроков сдачи более чем на одну неделю дает возможность учителю не принимать работу и выставить в журнал отметку "2".</w:t>
      </w:r>
    </w:p>
    <w:p w:rsidR="002F43DB" w:rsidRPr="00EF3608" w:rsidRDefault="002F43DB" w:rsidP="002F43DB">
      <w:pPr>
        <w:spacing w:after="0" w:line="240" w:lineRule="auto"/>
        <w:jc w:val="both"/>
        <w:rPr>
          <w:rFonts w:ascii="Times New Roman" w:hAnsi="Times New Roman"/>
          <w:sz w:val="28"/>
          <w:szCs w:val="28"/>
        </w:rPr>
      </w:pPr>
    </w:p>
    <w:p w:rsidR="002F43DB" w:rsidRDefault="002F43DB" w:rsidP="002F43DB">
      <w:pPr>
        <w:spacing w:after="0" w:line="240" w:lineRule="auto"/>
        <w:ind w:firstLine="567"/>
        <w:jc w:val="both"/>
        <w:rPr>
          <w:rFonts w:ascii="Times New Roman" w:hAnsi="Times New Roman"/>
          <w:sz w:val="28"/>
          <w:szCs w:val="28"/>
        </w:rPr>
      </w:pPr>
      <w:r>
        <w:rPr>
          <w:rFonts w:ascii="Times New Roman" w:hAnsi="Times New Roman"/>
          <w:sz w:val="28"/>
          <w:szCs w:val="28"/>
        </w:rPr>
        <w:t xml:space="preserve">2.10. </w:t>
      </w:r>
      <w:r w:rsidRPr="00EF3608">
        <w:rPr>
          <w:rFonts w:ascii="Times New Roman" w:hAnsi="Times New Roman"/>
          <w:sz w:val="28"/>
          <w:szCs w:val="28"/>
        </w:rPr>
        <w:t xml:space="preserve">Восполнение обучающимся знаний по пропущенному материалу производится самостоятельно. Отсутствие обучающегося на предыдущем уроке (уроках) не освобождает его от текущего оценивания. Учитель вправе выбрать </w:t>
      </w:r>
      <w:r w:rsidRPr="00EF3608">
        <w:rPr>
          <w:rFonts w:ascii="Times New Roman" w:hAnsi="Times New Roman"/>
          <w:sz w:val="28"/>
          <w:szCs w:val="28"/>
        </w:rPr>
        <w:lastRenderedPageBreak/>
        <w:t>письменный, устный или комбинированный способ проверки знаний, умений и навыков.</w:t>
      </w:r>
    </w:p>
    <w:p w:rsidR="002F43DB" w:rsidRPr="00EF3608" w:rsidRDefault="002F43DB" w:rsidP="002F43DB">
      <w:pPr>
        <w:spacing w:after="0" w:line="240" w:lineRule="auto"/>
        <w:jc w:val="both"/>
        <w:rPr>
          <w:rFonts w:ascii="Times New Roman" w:hAnsi="Times New Roman"/>
          <w:sz w:val="28"/>
          <w:szCs w:val="28"/>
        </w:rPr>
      </w:pPr>
    </w:p>
    <w:p w:rsidR="008C0881" w:rsidRPr="00E63DE8" w:rsidRDefault="002F43DB" w:rsidP="00C007C8">
      <w:pPr>
        <w:shd w:val="clear" w:color="auto" w:fill="FFFFFF"/>
        <w:spacing w:after="0" w:line="240" w:lineRule="auto"/>
        <w:ind w:firstLine="284"/>
        <w:jc w:val="both"/>
        <w:textAlignment w:val="baseline"/>
        <w:rPr>
          <w:rFonts w:ascii="Times New Roman" w:eastAsia="Times New Roman" w:hAnsi="Times New Roman"/>
          <w:color w:val="333333"/>
          <w:sz w:val="28"/>
          <w:szCs w:val="28"/>
        </w:rPr>
      </w:pPr>
      <w:r>
        <w:rPr>
          <w:rFonts w:ascii="Verdana" w:hAnsi="Verdana"/>
          <w:sz w:val="27"/>
          <w:szCs w:val="27"/>
        </w:rPr>
        <w:t xml:space="preserve">    </w:t>
      </w:r>
      <w:r w:rsidR="008C0881">
        <w:rPr>
          <w:rFonts w:ascii="Times New Roman" w:hAnsi="Times New Roman"/>
          <w:bCs/>
          <w:sz w:val="28"/>
          <w:szCs w:val="28"/>
        </w:rPr>
        <w:t>2.11</w:t>
      </w:r>
      <w:r>
        <w:rPr>
          <w:rFonts w:ascii="Times New Roman" w:hAnsi="Times New Roman"/>
          <w:b/>
          <w:bCs/>
          <w:sz w:val="28"/>
          <w:szCs w:val="28"/>
        </w:rPr>
        <w:t xml:space="preserve">. </w:t>
      </w:r>
      <w:r w:rsidRPr="00BE107C">
        <w:rPr>
          <w:rFonts w:ascii="Times New Roman" w:hAnsi="Times New Roman"/>
          <w:bCs/>
          <w:sz w:val="28"/>
          <w:szCs w:val="28"/>
        </w:rPr>
        <w:t>Обучающиеся,</w:t>
      </w:r>
      <w:r w:rsidRPr="003C2FE9">
        <w:rPr>
          <w:rFonts w:ascii="Times New Roman" w:hAnsi="Times New Roman"/>
          <w:bCs/>
          <w:sz w:val="28"/>
          <w:szCs w:val="28"/>
        </w:rPr>
        <w:t xml:space="preserve"> </w:t>
      </w:r>
      <w:r>
        <w:rPr>
          <w:rFonts w:ascii="Times New Roman" w:hAnsi="Times New Roman"/>
          <w:bCs/>
          <w:sz w:val="28"/>
          <w:szCs w:val="28"/>
        </w:rPr>
        <w:t>находящиеся на индивидуальном обучении или обучающиеся по индивидуальным учебным планам, аттестуются только по предметам, внесенным в этот учебный план.</w:t>
      </w:r>
      <w:r w:rsidR="008C0881">
        <w:rPr>
          <w:rFonts w:ascii="Times New Roman" w:hAnsi="Times New Roman"/>
          <w:bCs/>
          <w:sz w:val="28"/>
          <w:szCs w:val="28"/>
        </w:rPr>
        <w:t xml:space="preserve"> </w:t>
      </w:r>
      <w:r w:rsidR="008C0881" w:rsidRPr="00E63DE8">
        <w:rPr>
          <w:rFonts w:ascii="Times New Roman" w:eastAsia="Times New Roman" w:hAnsi="Times New Roman"/>
          <w:color w:val="000000"/>
          <w:sz w:val="28"/>
          <w:szCs w:val="28"/>
          <w:bdr w:val="none" w:sz="0" w:space="0" w:color="auto" w:frame="1"/>
        </w:rPr>
        <w:t>Успеваемость</w:t>
      </w:r>
      <w:r w:rsidR="008C0881">
        <w:rPr>
          <w:rFonts w:ascii="Times New Roman" w:eastAsia="Times New Roman" w:hAnsi="Times New Roman"/>
          <w:color w:val="000000"/>
          <w:sz w:val="28"/>
          <w:szCs w:val="28"/>
          <w:bdr w:val="none" w:sz="0" w:space="0" w:color="auto" w:frame="1"/>
        </w:rPr>
        <w:t xml:space="preserve"> данных</w:t>
      </w:r>
      <w:r w:rsidR="008C0881" w:rsidRPr="00E63DE8">
        <w:rPr>
          <w:rFonts w:ascii="Times New Roman" w:eastAsia="Times New Roman" w:hAnsi="Times New Roman"/>
          <w:color w:val="000000"/>
          <w:sz w:val="28"/>
          <w:szCs w:val="28"/>
          <w:bdr w:val="none" w:sz="0" w:space="0" w:color="auto" w:frame="1"/>
        </w:rPr>
        <w:t xml:space="preserve"> </w:t>
      </w:r>
      <w:r w:rsidR="00C007C8">
        <w:rPr>
          <w:rFonts w:ascii="Times New Roman" w:eastAsia="Times New Roman" w:hAnsi="Times New Roman"/>
          <w:color w:val="000000"/>
          <w:sz w:val="28"/>
          <w:szCs w:val="28"/>
          <w:bdr w:val="none" w:sz="0" w:space="0" w:color="auto" w:frame="1"/>
        </w:rPr>
        <w:t xml:space="preserve">обучающихся, </w:t>
      </w:r>
      <w:r w:rsidR="00C007C8" w:rsidRPr="00E63DE8">
        <w:rPr>
          <w:rFonts w:ascii="Times New Roman" w:eastAsia="Times New Roman" w:hAnsi="Times New Roman"/>
          <w:color w:val="000000"/>
          <w:sz w:val="28"/>
          <w:szCs w:val="28"/>
          <w:bdr w:val="none" w:sz="0" w:space="0" w:color="auto" w:frame="1"/>
        </w:rPr>
        <w:t>подлежит</w:t>
      </w:r>
      <w:r w:rsidR="008C0881" w:rsidRPr="00E63DE8">
        <w:rPr>
          <w:rFonts w:ascii="Times New Roman" w:eastAsia="Times New Roman" w:hAnsi="Times New Roman"/>
          <w:color w:val="000000"/>
          <w:sz w:val="28"/>
          <w:szCs w:val="28"/>
          <w:bdr w:val="none" w:sz="0" w:space="0" w:color="auto" w:frame="1"/>
        </w:rPr>
        <w:t xml:space="preserve"> текущему контролю с учетом особенностей освоения образовательной программы, предусмотренных индивидуальным учебным планом.</w:t>
      </w:r>
    </w:p>
    <w:p w:rsidR="002F43DB" w:rsidRDefault="002F43DB" w:rsidP="002F43DB">
      <w:pPr>
        <w:spacing w:after="0" w:line="240" w:lineRule="auto"/>
        <w:jc w:val="both"/>
        <w:rPr>
          <w:rFonts w:ascii="Times New Roman" w:hAnsi="Times New Roman"/>
          <w:sz w:val="24"/>
          <w:szCs w:val="24"/>
        </w:rPr>
      </w:pPr>
    </w:p>
    <w:p w:rsidR="002F43DB" w:rsidRDefault="002F43DB" w:rsidP="002F43DB">
      <w:pPr>
        <w:widowControl w:val="0"/>
        <w:tabs>
          <w:tab w:val="left" w:pos="818"/>
          <w:tab w:val="left" w:pos="2489"/>
          <w:tab w:val="left" w:pos="4025"/>
          <w:tab w:val="left" w:pos="6062"/>
          <w:tab w:val="left" w:pos="6590"/>
          <w:tab w:val="left" w:pos="8393"/>
        </w:tabs>
        <w:autoSpaceDE w:val="0"/>
        <w:autoSpaceDN w:val="0"/>
        <w:adjustRightInd w:val="0"/>
        <w:spacing w:after="0" w:line="240" w:lineRule="auto"/>
        <w:ind w:right="-15" w:firstLine="567"/>
        <w:jc w:val="both"/>
        <w:rPr>
          <w:rFonts w:ascii="Times New Roman" w:hAnsi="Times New Roman"/>
          <w:sz w:val="28"/>
          <w:szCs w:val="28"/>
        </w:rPr>
      </w:pPr>
      <w:r w:rsidRPr="002F43DB">
        <w:rPr>
          <w:rFonts w:ascii="Times New Roman" w:hAnsi="Times New Roman"/>
          <w:bCs/>
          <w:spacing w:val="1"/>
          <w:sz w:val="28"/>
          <w:szCs w:val="28"/>
        </w:rPr>
        <w:t>2.1</w:t>
      </w:r>
      <w:r w:rsidR="008C0881">
        <w:rPr>
          <w:rFonts w:ascii="Times New Roman" w:hAnsi="Times New Roman"/>
          <w:bCs/>
          <w:spacing w:val="1"/>
          <w:sz w:val="28"/>
          <w:szCs w:val="28"/>
        </w:rPr>
        <w:t>2</w:t>
      </w:r>
      <w:r>
        <w:rPr>
          <w:rFonts w:ascii="Times New Roman" w:hAnsi="Times New Roman"/>
          <w:b/>
          <w:bCs/>
          <w:spacing w:val="1"/>
          <w:sz w:val="28"/>
          <w:szCs w:val="28"/>
        </w:rPr>
        <w:t>.</w:t>
      </w:r>
      <w:r>
        <w:rPr>
          <w:rFonts w:ascii="Times New Roman" w:hAnsi="Times New Roman"/>
          <w:b/>
          <w:bCs/>
          <w:sz w:val="28"/>
          <w:szCs w:val="28"/>
        </w:rPr>
        <w:t xml:space="preserve"> </w:t>
      </w:r>
      <w:r w:rsidR="008C0881" w:rsidRPr="008C0881">
        <w:rPr>
          <w:rFonts w:ascii="Times New Roman" w:hAnsi="Times New Roman"/>
          <w:bCs/>
          <w:sz w:val="28"/>
          <w:szCs w:val="28"/>
        </w:rPr>
        <w:t>Обучающиеся</w:t>
      </w:r>
      <w:r>
        <w:rPr>
          <w:rFonts w:ascii="Times New Roman" w:hAnsi="Times New Roman"/>
          <w:sz w:val="28"/>
          <w:szCs w:val="28"/>
        </w:rPr>
        <w:t>,</w:t>
      </w:r>
      <w:r w:rsidR="008C0881">
        <w:rPr>
          <w:rFonts w:ascii="Times New Roman" w:hAnsi="Times New Roman"/>
          <w:sz w:val="28"/>
          <w:szCs w:val="28"/>
        </w:rPr>
        <w:t xml:space="preserve"> временно находящиеся в санаторных школах или реабилитационных </w:t>
      </w:r>
      <w:r>
        <w:rPr>
          <w:rFonts w:ascii="Times New Roman" w:hAnsi="Times New Roman"/>
          <w:spacing w:val="-2"/>
          <w:sz w:val="28"/>
          <w:szCs w:val="28"/>
        </w:rPr>
        <w:t>у</w:t>
      </w:r>
      <w:r>
        <w:rPr>
          <w:rFonts w:ascii="Times New Roman" w:hAnsi="Times New Roman"/>
          <w:sz w:val="28"/>
          <w:szCs w:val="28"/>
        </w:rPr>
        <w:t>чр</w:t>
      </w:r>
      <w:r>
        <w:rPr>
          <w:rFonts w:ascii="Times New Roman" w:hAnsi="Times New Roman"/>
          <w:spacing w:val="1"/>
          <w:sz w:val="28"/>
          <w:szCs w:val="28"/>
        </w:rPr>
        <w:t>е</w:t>
      </w:r>
      <w:r>
        <w:rPr>
          <w:rFonts w:ascii="Times New Roman" w:hAnsi="Times New Roman"/>
          <w:sz w:val="28"/>
          <w:szCs w:val="28"/>
        </w:rPr>
        <w:t>жде</w:t>
      </w:r>
      <w:r>
        <w:rPr>
          <w:rFonts w:ascii="Times New Roman" w:hAnsi="Times New Roman"/>
          <w:spacing w:val="-1"/>
          <w:sz w:val="28"/>
          <w:szCs w:val="28"/>
        </w:rPr>
        <w:t>н</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z w:val="28"/>
          <w:szCs w:val="28"/>
        </w:rPr>
        <w:t>х,</w:t>
      </w:r>
      <w:r>
        <w:rPr>
          <w:rFonts w:ascii="Times New Roman" w:hAnsi="Times New Roman"/>
          <w:spacing w:val="182"/>
          <w:sz w:val="28"/>
          <w:szCs w:val="28"/>
        </w:rPr>
        <w:t xml:space="preserve"> </w:t>
      </w:r>
      <w:r>
        <w:rPr>
          <w:rFonts w:ascii="Times New Roman" w:hAnsi="Times New Roman"/>
          <w:sz w:val="28"/>
          <w:szCs w:val="28"/>
        </w:rPr>
        <w:t>аттест</w:t>
      </w:r>
      <w:r>
        <w:rPr>
          <w:rFonts w:ascii="Times New Roman" w:hAnsi="Times New Roman"/>
          <w:spacing w:val="-3"/>
          <w:sz w:val="28"/>
          <w:szCs w:val="28"/>
        </w:rPr>
        <w:t>у</w:t>
      </w:r>
      <w:r>
        <w:rPr>
          <w:rFonts w:ascii="Times New Roman" w:hAnsi="Times New Roman"/>
          <w:spacing w:val="-1"/>
          <w:sz w:val="28"/>
          <w:szCs w:val="28"/>
        </w:rPr>
        <w:t>ю</w:t>
      </w:r>
      <w:r>
        <w:rPr>
          <w:rFonts w:ascii="Times New Roman" w:hAnsi="Times New Roman"/>
          <w:sz w:val="28"/>
          <w:szCs w:val="28"/>
        </w:rPr>
        <w:t>тся</w:t>
      </w:r>
      <w:r>
        <w:rPr>
          <w:rFonts w:ascii="Times New Roman" w:hAnsi="Times New Roman"/>
          <w:spacing w:val="184"/>
          <w:sz w:val="28"/>
          <w:szCs w:val="28"/>
        </w:rPr>
        <w:t xml:space="preserve"> </w:t>
      </w:r>
      <w:r>
        <w:rPr>
          <w:rFonts w:ascii="Times New Roman" w:hAnsi="Times New Roman"/>
          <w:spacing w:val="1"/>
          <w:sz w:val="28"/>
          <w:szCs w:val="28"/>
        </w:rPr>
        <w:t>н</w:t>
      </w:r>
      <w:r>
        <w:rPr>
          <w:rFonts w:ascii="Times New Roman" w:hAnsi="Times New Roman"/>
          <w:sz w:val="28"/>
          <w:szCs w:val="28"/>
        </w:rPr>
        <w:t xml:space="preserve">а </w:t>
      </w:r>
      <w:r>
        <w:rPr>
          <w:rFonts w:ascii="Times New Roman" w:hAnsi="Times New Roman"/>
          <w:spacing w:val="1"/>
          <w:sz w:val="28"/>
          <w:szCs w:val="28"/>
        </w:rPr>
        <w:t>о</w:t>
      </w:r>
      <w:r>
        <w:rPr>
          <w:rFonts w:ascii="Times New Roman" w:hAnsi="Times New Roman"/>
          <w:sz w:val="28"/>
          <w:szCs w:val="28"/>
        </w:rPr>
        <w:t>снове</w:t>
      </w:r>
      <w:r>
        <w:rPr>
          <w:rFonts w:ascii="Times New Roman" w:hAnsi="Times New Roman"/>
          <w:spacing w:val="-2"/>
          <w:sz w:val="28"/>
          <w:szCs w:val="28"/>
        </w:rPr>
        <w:t xml:space="preserve"> </w:t>
      </w:r>
      <w:r>
        <w:rPr>
          <w:rFonts w:ascii="Times New Roman" w:hAnsi="Times New Roman"/>
          <w:sz w:val="28"/>
          <w:szCs w:val="28"/>
        </w:rPr>
        <w:t>ит</w:t>
      </w:r>
      <w:r>
        <w:rPr>
          <w:rFonts w:ascii="Times New Roman" w:hAnsi="Times New Roman"/>
          <w:spacing w:val="1"/>
          <w:sz w:val="28"/>
          <w:szCs w:val="28"/>
        </w:rPr>
        <w:t>о</w:t>
      </w:r>
      <w:r>
        <w:rPr>
          <w:rFonts w:ascii="Times New Roman" w:hAnsi="Times New Roman"/>
          <w:spacing w:val="-1"/>
          <w:sz w:val="28"/>
          <w:szCs w:val="28"/>
        </w:rPr>
        <w:t>г</w:t>
      </w:r>
      <w:r>
        <w:rPr>
          <w:rFonts w:ascii="Times New Roman" w:hAnsi="Times New Roman"/>
          <w:sz w:val="28"/>
          <w:szCs w:val="28"/>
        </w:rPr>
        <w:t xml:space="preserve">ов </w:t>
      </w:r>
      <w:r>
        <w:rPr>
          <w:rFonts w:ascii="Times New Roman" w:hAnsi="Times New Roman"/>
          <w:spacing w:val="-1"/>
          <w:sz w:val="28"/>
          <w:szCs w:val="28"/>
        </w:rPr>
        <w:t>и</w:t>
      </w:r>
      <w:r>
        <w:rPr>
          <w:rFonts w:ascii="Times New Roman" w:hAnsi="Times New Roman"/>
          <w:sz w:val="28"/>
          <w:szCs w:val="28"/>
        </w:rPr>
        <w:t>х а</w:t>
      </w:r>
      <w:r>
        <w:rPr>
          <w:rFonts w:ascii="Times New Roman" w:hAnsi="Times New Roman"/>
          <w:spacing w:val="-2"/>
          <w:sz w:val="28"/>
          <w:szCs w:val="28"/>
        </w:rPr>
        <w:t>т</w:t>
      </w:r>
      <w:r>
        <w:rPr>
          <w:rFonts w:ascii="Times New Roman" w:hAnsi="Times New Roman"/>
          <w:sz w:val="28"/>
          <w:szCs w:val="28"/>
        </w:rPr>
        <w:t>теста</w:t>
      </w:r>
      <w:r>
        <w:rPr>
          <w:rFonts w:ascii="Times New Roman" w:hAnsi="Times New Roman"/>
          <w:spacing w:val="-1"/>
          <w:sz w:val="28"/>
          <w:szCs w:val="28"/>
        </w:rPr>
        <w:t>ц</w:t>
      </w:r>
      <w:r>
        <w:rPr>
          <w:rFonts w:ascii="Times New Roman" w:hAnsi="Times New Roman"/>
          <w:sz w:val="28"/>
          <w:szCs w:val="28"/>
        </w:rPr>
        <w:t>ии</w:t>
      </w:r>
      <w:r>
        <w:rPr>
          <w:rFonts w:ascii="Times New Roman" w:hAnsi="Times New Roman"/>
          <w:spacing w:val="1"/>
          <w:sz w:val="28"/>
          <w:szCs w:val="28"/>
        </w:rPr>
        <w:t xml:space="preserve"> </w:t>
      </w:r>
      <w:r>
        <w:rPr>
          <w:rFonts w:ascii="Times New Roman" w:hAnsi="Times New Roman"/>
          <w:sz w:val="28"/>
          <w:szCs w:val="28"/>
        </w:rPr>
        <w:t xml:space="preserve">в </w:t>
      </w:r>
      <w:r>
        <w:rPr>
          <w:rFonts w:ascii="Times New Roman" w:hAnsi="Times New Roman"/>
          <w:spacing w:val="-1"/>
          <w:sz w:val="28"/>
          <w:szCs w:val="28"/>
        </w:rPr>
        <w:t>э</w:t>
      </w:r>
      <w:r>
        <w:rPr>
          <w:rFonts w:ascii="Times New Roman" w:hAnsi="Times New Roman"/>
          <w:sz w:val="28"/>
          <w:szCs w:val="28"/>
        </w:rPr>
        <w:t>т</w:t>
      </w:r>
      <w:r>
        <w:rPr>
          <w:rFonts w:ascii="Times New Roman" w:hAnsi="Times New Roman"/>
          <w:spacing w:val="-1"/>
          <w:sz w:val="28"/>
          <w:szCs w:val="28"/>
        </w:rPr>
        <w:t>и</w:t>
      </w:r>
      <w:r>
        <w:rPr>
          <w:rFonts w:ascii="Times New Roman" w:hAnsi="Times New Roman"/>
          <w:sz w:val="28"/>
          <w:szCs w:val="28"/>
        </w:rPr>
        <w:t xml:space="preserve">х </w:t>
      </w:r>
      <w:r>
        <w:rPr>
          <w:rFonts w:ascii="Times New Roman" w:hAnsi="Times New Roman"/>
          <w:spacing w:val="-3"/>
          <w:sz w:val="28"/>
          <w:szCs w:val="28"/>
        </w:rPr>
        <w:t>у</w:t>
      </w:r>
      <w:r>
        <w:rPr>
          <w:rFonts w:ascii="Times New Roman" w:hAnsi="Times New Roman"/>
          <w:sz w:val="28"/>
          <w:szCs w:val="28"/>
        </w:rPr>
        <w:t>че</w:t>
      </w:r>
      <w:r>
        <w:rPr>
          <w:rFonts w:ascii="Times New Roman" w:hAnsi="Times New Roman"/>
          <w:spacing w:val="1"/>
          <w:sz w:val="28"/>
          <w:szCs w:val="28"/>
        </w:rPr>
        <w:t>б</w:t>
      </w:r>
      <w:r>
        <w:rPr>
          <w:rFonts w:ascii="Times New Roman" w:hAnsi="Times New Roman"/>
          <w:sz w:val="28"/>
          <w:szCs w:val="28"/>
        </w:rPr>
        <w:t>ных</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3"/>
          <w:sz w:val="28"/>
          <w:szCs w:val="28"/>
        </w:rPr>
        <w:t>в</w:t>
      </w:r>
      <w:r>
        <w:rPr>
          <w:rFonts w:ascii="Times New Roman" w:hAnsi="Times New Roman"/>
          <w:sz w:val="28"/>
          <w:szCs w:val="28"/>
        </w:rPr>
        <w:t>е</w:t>
      </w:r>
      <w:r>
        <w:rPr>
          <w:rFonts w:ascii="Times New Roman" w:hAnsi="Times New Roman"/>
          <w:spacing w:val="1"/>
          <w:sz w:val="28"/>
          <w:szCs w:val="28"/>
        </w:rPr>
        <w:t>д</w:t>
      </w:r>
      <w:r>
        <w:rPr>
          <w:rFonts w:ascii="Times New Roman" w:hAnsi="Times New Roman"/>
          <w:spacing w:val="-1"/>
          <w:sz w:val="28"/>
          <w:szCs w:val="28"/>
        </w:rPr>
        <w:t>е</w:t>
      </w:r>
      <w:r>
        <w:rPr>
          <w:rFonts w:ascii="Times New Roman" w:hAnsi="Times New Roman"/>
          <w:spacing w:val="-2"/>
          <w:sz w:val="28"/>
          <w:szCs w:val="28"/>
        </w:rPr>
        <w:t>н</w:t>
      </w:r>
      <w:r>
        <w:rPr>
          <w:rFonts w:ascii="Times New Roman" w:hAnsi="Times New Roman"/>
          <w:sz w:val="28"/>
          <w:szCs w:val="28"/>
        </w:rPr>
        <w:t>и</w:t>
      </w:r>
      <w:r>
        <w:rPr>
          <w:rFonts w:ascii="Times New Roman" w:hAnsi="Times New Roman"/>
          <w:spacing w:val="-1"/>
          <w:sz w:val="28"/>
          <w:szCs w:val="28"/>
        </w:rPr>
        <w:t>я</w:t>
      </w:r>
      <w:r>
        <w:rPr>
          <w:rFonts w:ascii="Times New Roman" w:hAnsi="Times New Roman"/>
          <w:spacing w:val="1"/>
          <w:sz w:val="28"/>
          <w:szCs w:val="28"/>
        </w:rPr>
        <w:t>х</w:t>
      </w:r>
      <w:r>
        <w:rPr>
          <w:rFonts w:ascii="Times New Roman" w:hAnsi="Times New Roman"/>
          <w:sz w:val="28"/>
          <w:szCs w:val="28"/>
        </w:rPr>
        <w:t>.</w:t>
      </w:r>
    </w:p>
    <w:p w:rsidR="002F43DB" w:rsidRDefault="002F43DB" w:rsidP="002F43DB">
      <w:pPr>
        <w:widowControl w:val="0"/>
        <w:tabs>
          <w:tab w:val="left" w:pos="818"/>
          <w:tab w:val="left" w:pos="2489"/>
          <w:tab w:val="left" w:pos="4025"/>
          <w:tab w:val="left" w:pos="6062"/>
          <w:tab w:val="left" w:pos="6590"/>
          <w:tab w:val="left" w:pos="8393"/>
        </w:tabs>
        <w:autoSpaceDE w:val="0"/>
        <w:autoSpaceDN w:val="0"/>
        <w:adjustRightInd w:val="0"/>
        <w:spacing w:after="0" w:line="240" w:lineRule="auto"/>
        <w:ind w:right="-15"/>
        <w:jc w:val="both"/>
        <w:rPr>
          <w:rFonts w:ascii="Times New Roman" w:hAnsi="Times New Roman"/>
          <w:sz w:val="24"/>
          <w:szCs w:val="24"/>
        </w:rPr>
      </w:pPr>
    </w:p>
    <w:p w:rsidR="008C0881" w:rsidRDefault="008C0881" w:rsidP="008C0881">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r w:rsidRPr="00E63DE8">
        <w:rPr>
          <w:rFonts w:ascii="Times New Roman" w:eastAsia="Times New Roman" w:hAnsi="Times New Roman"/>
          <w:color w:val="000000"/>
          <w:sz w:val="28"/>
          <w:szCs w:val="28"/>
          <w:bdr w:val="none" w:sz="0" w:space="0" w:color="auto" w:frame="1"/>
        </w:rPr>
        <w:t>2.</w:t>
      </w:r>
      <w:r w:rsidR="00C007C8">
        <w:rPr>
          <w:rFonts w:ascii="Times New Roman" w:eastAsia="Times New Roman" w:hAnsi="Times New Roman"/>
          <w:color w:val="000000"/>
          <w:sz w:val="28"/>
          <w:szCs w:val="28"/>
          <w:bdr w:val="none" w:sz="0" w:space="0" w:color="auto" w:frame="1"/>
        </w:rPr>
        <w:t>13</w:t>
      </w:r>
      <w:r w:rsidRPr="00E63DE8">
        <w:rPr>
          <w:rFonts w:ascii="Times New Roman" w:eastAsia="Times New Roman" w:hAnsi="Times New Roman"/>
          <w:color w:val="000000"/>
          <w:sz w:val="28"/>
          <w:szCs w:val="28"/>
          <w:bdr w:val="none" w:sz="0" w:space="0" w:color="auto" w:frame="1"/>
        </w:rPr>
        <w:t>.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C47536" w:rsidRPr="00E63DE8" w:rsidRDefault="00C47536" w:rsidP="008C0881">
      <w:pPr>
        <w:shd w:val="clear" w:color="auto" w:fill="FFFFFF"/>
        <w:spacing w:after="0" w:line="240" w:lineRule="auto"/>
        <w:ind w:firstLine="480"/>
        <w:jc w:val="both"/>
        <w:textAlignment w:val="baseline"/>
        <w:rPr>
          <w:rFonts w:ascii="Times New Roman" w:eastAsia="Times New Roman" w:hAnsi="Times New Roman"/>
          <w:color w:val="333333"/>
          <w:sz w:val="28"/>
          <w:szCs w:val="28"/>
        </w:rPr>
      </w:pPr>
    </w:p>
    <w:p w:rsidR="008C0881" w:rsidRDefault="008C0881" w:rsidP="008C0881">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r w:rsidRPr="00E63DE8">
        <w:rPr>
          <w:rFonts w:ascii="Times New Roman" w:eastAsia="Times New Roman" w:hAnsi="Times New Roman"/>
          <w:color w:val="000000"/>
          <w:sz w:val="28"/>
          <w:szCs w:val="28"/>
          <w:bdr w:val="none" w:sz="0" w:space="0" w:color="auto" w:frame="1"/>
        </w:rPr>
        <w:t>2.</w:t>
      </w:r>
      <w:r w:rsidR="00C007C8">
        <w:rPr>
          <w:rFonts w:ascii="Times New Roman" w:eastAsia="Times New Roman" w:hAnsi="Times New Roman"/>
          <w:color w:val="000000"/>
          <w:sz w:val="28"/>
          <w:szCs w:val="28"/>
          <w:bdr w:val="none" w:sz="0" w:space="0" w:color="auto" w:frame="1"/>
        </w:rPr>
        <w:t>14</w:t>
      </w:r>
      <w:r w:rsidRPr="00E63DE8">
        <w:rPr>
          <w:rFonts w:ascii="Times New Roman" w:eastAsia="Times New Roman" w:hAnsi="Times New Roman"/>
          <w:color w:val="000000"/>
          <w:sz w:val="28"/>
          <w:szCs w:val="28"/>
          <w:bdr w:val="none" w:sz="0" w:space="0" w:color="auto" w:frame="1"/>
        </w:rPr>
        <w:t xml:space="preserve"> Результаты текущего контроля фиксируются в документах (классных журналах и иных установленных документах).</w:t>
      </w:r>
    </w:p>
    <w:p w:rsidR="00C47536" w:rsidRPr="00E63DE8" w:rsidRDefault="00C47536" w:rsidP="008C0881">
      <w:pPr>
        <w:shd w:val="clear" w:color="auto" w:fill="FFFFFF"/>
        <w:spacing w:after="0" w:line="240" w:lineRule="auto"/>
        <w:ind w:firstLine="480"/>
        <w:jc w:val="both"/>
        <w:textAlignment w:val="baseline"/>
        <w:rPr>
          <w:rFonts w:ascii="Times New Roman" w:eastAsia="Times New Roman" w:hAnsi="Times New Roman"/>
          <w:color w:val="333333"/>
          <w:sz w:val="28"/>
          <w:szCs w:val="28"/>
        </w:rPr>
      </w:pPr>
    </w:p>
    <w:p w:rsidR="008C0881" w:rsidRDefault="008C0881" w:rsidP="008C0881">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r w:rsidRPr="00E63DE8">
        <w:rPr>
          <w:rFonts w:ascii="Times New Roman" w:eastAsia="Times New Roman" w:hAnsi="Times New Roman"/>
          <w:color w:val="000000"/>
          <w:sz w:val="28"/>
          <w:szCs w:val="28"/>
          <w:bdr w:val="none" w:sz="0" w:space="0" w:color="auto" w:frame="1"/>
        </w:rPr>
        <w:t>2.</w:t>
      </w:r>
      <w:r w:rsidR="00C007C8">
        <w:rPr>
          <w:rFonts w:ascii="Times New Roman" w:eastAsia="Times New Roman" w:hAnsi="Times New Roman"/>
          <w:color w:val="000000"/>
          <w:sz w:val="28"/>
          <w:szCs w:val="28"/>
          <w:bdr w:val="none" w:sz="0" w:space="0" w:color="auto" w:frame="1"/>
        </w:rPr>
        <w:t>15</w:t>
      </w:r>
      <w:r w:rsidRPr="00E63DE8">
        <w:rPr>
          <w:rFonts w:ascii="Times New Roman" w:eastAsia="Times New Roman" w:hAnsi="Times New Roman"/>
          <w:color w:val="000000"/>
          <w:sz w:val="28"/>
          <w:szCs w:val="28"/>
          <w:bdr w:val="none" w:sz="0" w:space="0" w:color="auto" w:frame="1"/>
        </w:rPr>
        <w:t xml:space="preserve">. Педагогические работники доводят до сведения родителей (законных </w:t>
      </w:r>
      <w:r w:rsidR="00C007C8" w:rsidRPr="00E63DE8">
        <w:rPr>
          <w:rFonts w:ascii="Times New Roman" w:eastAsia="Times New Roman" w:hAnsi="Times New Roman"/>
          <w:color w:val="000000"/>
          <w:sz w:val="28"/>
          <w:szCs w:val="28"/>
          <w:bdr w:val="none" w:sz="0" w:space="0" w:color="auto" w:frame="1"/>
        </w:rPr>
        <w:t>представителей) сведения</w:t>
      </w:r>
      <w:r w:rsidRPr="00E63DE8">
        <w:rPr>
          <w:rFonts w:ascii="Times New Roman" w:eastAsia="Times New Roman" w:hAnsi="Times New Roman"/>
          <w:color w:val="000000"/>
          <w:sz w:val="28"/>
          <w:szCs w:val="28"/>
          <w:bdr w:val="none" w:sz="0" w:space="0" w:color="auto" w:frame="1"/>
        </w:rPr>
        <w:t xml:space="preserve"> о результатах текущего контроля успеваемости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w:t>
      </w:r>
      <w:r w:rsidR="00C91514">
        <w:rPr>
          <w:rFonts w:ascii="Times New Roman" w:eastAsia="Times New Roman" w:hAnsi="Times New Roman"/>
          <w:color w:val="000000"/>
          <w:sz w:val="28"/>
          <w:szCs w:val="28"/>
          <w:bdr w:val="none" w:sz="0" w:space="0" w:color="auto" w:frame="1"/>
        </w:rPr>
        <w:t>обучающих</w:t>
      </w:r>
      <w:r w:rsidRPr="00E63DE8">
        <w:rPr>
          <w:rFonts w:ascii="Times New Roman" w:eastAsia="Times New Roman" w:hAnsi="Times New Roman"/>
          <w:color w:val="000000"/>
          <w:sz w:val="28"/>
          <w:szCs w:val="28"/>
          <w:bdr w:val="none" w:sz="0" w:space="0" w:color="auto" w:frame="1"/>
        </w:rPr>
        <w:t>ся. Педагогиче</w:t>
      </w:r>
      <w:r w:rsidR="00C007C8">
        <w:rPr>
          <w:rFonts w:ascii="Times New Roman" w:eastAsia="Times New Roman" w:hAnsi="Times New Roman"/>
          <w:color w:val="000000"/>
          <w:sz w:val="28"/>
          <w:szCs w:val="28"/>
          <w:bdr w:val="none" w:sz="0" w:space="0" w:color="auto" w:frame="1"/>
        </w:rPr>
        <w:t>ские работники в рамках работы с</w:t>
      </w:r>
      <w:r w:rsidRPr="00E63DE8">
        <w:rPr>
          <w:rFonts w:ascii="Times New Roman" w:eastAsia="Times New Roman" w:hAnsi="Times New Roman"/>
          <w:color w:val="000000"/>
          <w:sz w:val="28"/>
          <w:szCs w:val="28"/>
          <w:bdr w:val="none" w:sz="0" w:space="0" w:color="auto" w:frame="1"/>
        </w:rPr>
        <w:t xml:space="preserve"> родителями (законными представителями) </w:t>
      </w:r>
      <w:r w:rsidR="00C91514">
        <w:rPr>
          <w:rFonts w:ascii="Times New Roman" w:eastAsia="Times New Roman" w:hAnsi="Times New Roman"/>
          <w:color w:val="000000"/>
          <w:sz w:val="28"/>
          <w:szCs w:val="28"/>
          <w:bdr w:val="none" w:sz="0" w:space="0" w:color="auto" w:frame="1"/>
        </w:rPr>
        <w:t>обучающихся</w:t>
      </w:r>
      <w:r w:rsidRPr="00E63DE8">
        <w:rPr>
          <w:rFonts w:ascii="Times New Roman" w:eastAsia="Times New Roman" w:hAnsi="Times New Roman"/>
          <w:color w:val="000000"/>
          <w:sz w:val="28"/>
          <w:szCs w:val="28"/>
          <w:bdr w:val="none" w:sz="0" w:space="0" w:color="auto" w:frame="1"/>
        </w:rPr>
        <w:t xml:space="preserve"> обязаны прокомментировать результаты текущего контроля успеваемости </w:t>
      </w:r>
      <w:r w:rsidR="00C91514">
        <w:rPr>
          <w:rFonts w:ascii="Times New Roman" w:eastAsia="Times New Roman" w:hAnsi="Times New Roman"/>
          <w:color w:val="000000"/>
          <w:sz w:val="28"/>
          <w:szCs w:val="28"/>
          <w:bdr w:val="none" w:sz="0" w:space="0" w:color="auto" w:frame="1"/>
        </w:rPr>
        <w:t>обучающи</w:t>
      </w:r>
      <w:r w:rsidRPr="00E63DE8">
        <w:rPr>
          <w:rFonts w:ascii="Times New Roman" w:eastAsia="Times New Roman" w:hAnsi="Times New Roman"/>
          <w:color w:val="000000"/>
          <w:sz w:val="28"/>
          <w:szCs w:val="28"/>
          <w:bdr w:val="none" w:sz="0" w:space="0" w:color="auto" w:frame="1"/>
        </w:rPr>
        <w:t xml:space="preserve">хся в устной форме. Родители (законные представители) имеют право на получение информации об итогах </w:t>
      </w:r>
      <w:r w:rsidR="0041178A" w:rsidRPr="00E63DE8">
        <w:rPr>
          <w:rFonts w:ascii="Times New Roman" w:eastAsia="Times New Roman" w:hAnsi="Times New Roman"/>
          <w:color w:val="000000"/>
          <w:sz w:val="28"/>
          <w:szCs w:val="28"/>
          <w:bdr w:val="none" w:sz="0" w:space="0" w:color="auto" w:frame="1"/>
        </w:rPr>
        <w:t>текущего контроля успеваемости,</w:t>
      </w:r>
      <w:r w:rsidRPr="00E63DE8">
        <w:rPr>
          <w:rFonts w:ascii="Times New Roman" w:eastAsia="Times New Roman" w:hAnsi="Times New Roman"/>
          <w:color w:val="000000"/>
          <w:sz w:val="28"/>
          <w:szCs w:val="28"/>
          <w:bdr w:val="none" w:sz="0" w:space="0" w:color="auto" w:frame="1"/>
        </w:rPr>
        <w:t xml:space="preserve"> </w:t>
      </w:r>
      <w:r w:rsidR="00C91514">
        <w:rPr>
          <w:rFonts w:ascii="Times New Roman" w:eastAsia="Times New Roman" w:hAnsi="Times New Roman"/>
          <w:color w:val="000000"/>
          <w:sz w:val="28"/>
          <w:szCs w:val="28"/>
          <w:bdr w:val="none" w:sz="0" w:space="0" w:color="auto" w:frame="1"/>
        </w:rPr>
        <w:t>обучающегос</w:t>
      </w:r>
      <w:r w:rsidRPr="00E63DE8">
        <w:rPr>
          <w:rFonts w:ascii="Times New Roman" w:eastAsia="Times New Roman" w:hAnsi="Times New Roman"/>
          <w:color w:val="000000"/>
          <w:sz w:val="28"/>
          <w:szCs w:val="28"/>
          <w:bdr w:val="none" w:sz="0" w:space="0" w:color="auto" w:frame="1"/>
        </w:rPr>
        <w:t xml:space="preserve">я в письменной форме в виде выписки из соответствующих документов, для чего должны обратиться </w:t>
      </w:r>
      <w:r w:rsidR="00C007C8" w:rsidRPr="00E63DE8">
        <w:rPr>
          <w:rFonts w:ascii="Times New Roman" w:eastAsia="Times New Roman" w:hAnsi="Times New Roman"/>
          <w:color w:val="000000"/>
          <w:sz w:val="28"/>
          <w:szCs w:val="28"/>
          <w:bdr w:val="none" w:sz="0" w:space="0" w:color="auto" w:frame="1"/>
        </w:rPr>
        <w:t>к классному</w:t>
      </w:r>
      <w:r w:rsidRPr="00E63DE8">
        <w:rPr>
          <w:rFonts w:ascii="Times New Roman" w:eastAsia="Times New Roman" w:hAnsi="Times New Roman"/>
          <w:color w:val="000000"/>
          <w:sz w:val="28"/>
          <w:szCs w:val="28"/>
          <w:bdr w:val="none" w:sz="0" w:space="0" w:color="auto" w:frame="1"/>
        </w:rPr>
        <w:t xml:space="preserve"> руководителю</w:t>
      </w:r>
      <w:r w:rsidR="00C007C8">
        <w:rPr>
          <w:rFonts w:ascii="Times New Roman" w:eastAsia="Times New Roman" w:hAnsi="Times New Roman"/>
          <w:color w:val="000000"/>
          <w:sz w:val="28"/>
          <w:szCs w:val="28"/>
          <w:bdr w:val="none" w:sz="0" w:space="0" w:color="auto" w:frame="1"/>
        </w:rPr>
        <w:t>.</w:t>
      </w:r>
    </w:p>
    <w:p w:rsidR="00C007C8" w:rsidRDefault="00C007C8" w:rsidP="00C007C8">
      <w:pPr>
        <w:spacing w:after="0" w:line="274" w:lineRule="atLeast"/>
        <w:textAlignment w:val="baseline"/>
        <w:rPr>
          <w:rFonts w:ascii="Times New Roman" w:eastAsia="Times New Roman" w:hAnsi="Times New Roman"/>
          <w:color w:val="333333"/>
          <w:sz w:val="28"/>
          <w:szCs w:val="28"/>
        </w:rPr>
      </w:pPr>
    </w:p>
    <w:p w:rsidR="00AD1F6D" w:rsidRDefault="00AD1F6D" w:rsidP="00C007C8">
      <w:pPr>
        <w:spacing w:after="0" w:line="274" w:lineRule="atLeast"/>
        <w:textAlignment w:val="baseline"/>
        <w:rPr>
          <w:rFonts w:ascii="Times New Roman" w:eastAsia="Times New Roman" w:hAnsi="Times New Roman"/>
          <w:color w:val="333333"/>
          <w:sz w:val="28"/>
          <w:szCs w:val="28"/>
        </w:rPr>
      </w:pPr>
    </w:p>
    <w:p w:rsidR="00AD1F6D" w:rsidRDefault="00AD1F6D" w:rsidP="00C007C8">
      <w:pPr>
        <w:spacing w:after="0" w:line="274" w:lineRule="atLeast"/>
        <w:textAlignment w:val="baseline"/>
        <w:rPr>
          <w:rFonts w:ascii="Times New Roman" w:eastAsia="Times New Roman" w:hAnsi="Times New Roman"/>
          <w:color w:val="333333"/>
          <w:sz w:val="28"/>
          <w:szCs w:val="28"/>
        </w:rPr>
      </w:pPr>
    </w:p>
    <w:p w:rsidR="00C007C8" w:rsidRPr="00E63DE8" w:rsidRDefault="00C007C8" w:rsidP="00C007C8">
      <w:pPr>
        <w:spacing w:after="0" w:line="274" w:lineRule="atLeast"/>
        <w:jc w:val="center"/>
        <w:textAlignment w:val="baseline"/>
        <w:rPr>
          <w:rFonts w:ascii="Times New Roman" w:eastAsia="Times New Roman" w:hAnsi="Times New Roman"/>
          <w:color w:val="333333"/>
          <w:sz w:val="28"/>
          <w:szCs w:val="28"/>
        </w:rPr>
      </w:pPr>
      <w:r>
        <w:rPr>
          <w:rFonts w:ascii="Times New Roman" w:eastAsia="Times New Roman" w:hAnsi="Times New Roman"/>
          <w:b/>
          <w:bCs/>
          <w:color w:val="000000"/>
          <w:sz w:val="28"/>
          <w:szCs w:val="28"/>
          <w:bdr w:val="none" w:sz="0" w:space="0" w:color="auto" w:frame="1"/>
        </w:rPr>
        <w:t>3.Содержание</w:t>
      </w:r>
      <w:r w:rsidRPr="00E63DE8">
        <w:rPr>
          <w:rFonts w:ascii="Times New Roman" w:eastAsia="Times New Roman" w:hAnsi="Times New Roman"/>
          <w:b/>
          <w:bCs/>
          <w:color w:val="000000"/>
          <w:sz w:val="28"/>
          <w:szCs w:val="28"/>
          <w:bdr w:val="none" w:sz="0" w:space="0" w:color="auto" w:frame="1"/>
        </w:rPr>
        <w:t xml:space="preserve"> и порядок проведения промежуточной аттестации</w:t>
      </w:r>
    </w:p>
    <w:p w:rsidR="00C007C8" w:rsidRPr="00E63DE8" w:rsidRDefault="00C007C8" w:rsidP="00C007C8">
      <w:pPr>
        <w:shd w:val="clear" w:color="auto" w:fill="FFFFFF"/>
        <w:spacing w:after="0" w:line="240" w:lineRule="auto"/>
        <w:ind w:firstLine="480"/>
        <w:jc w:val="center"/>
        <w:textAlignment w:val="baseline"/>
        <w:rPr>
          <w:rFonts w:ascii="Times New Roman" w:eastAsia="Times New Roman" w:hAnsi="Times New Roman"/>
          <w:color w:val="333333"/>
          <w:sz w:val="28"/>
          <w:szCs w:val="28"/>
        </w:rPr>
      </w:pPr>
      <w:r w:rsidRPr="00E63DE8">
        <w:rPr>
          <w:rFonts w:ascii="Times New Roman" w:eastAsia="Times New Roman" w:hAnsi="Times New Roman"/>
          <w:color w:val="000000"/>
          <w:sz w:val="28"/>
          <w:szCs w:val="28"/>
          <w:bdr w:val="none" w:sz="0" w:space="0" w:color="auto" w:frame="1"/>
        </w:rPr>
        <w:t> </w:t>
      </w:r>
    </w:p>
    <w:p w:rsidR="00C007C8" w:rsidRPr="00E63DE8" w:rsidRDefault="00C007C8" w:rsidP="00C007C8">
      <w:pPr>
        <w:shd w:val="clear" w:color="auto" w:fill="FFFFFF"/>
        <w:spacing w:after="0" w:line="240" w:lineRule="auto"/>
        <w:ind w:firstLine="480"/>
        <w:jc w:val="both"/>
        <w:textAlignment w:val="baseline"/>
        <w:rPr>
          <w:rFonts w:ascii="Times New Roman" w:eastAsia="Times New Roman" w:hAnsi="Times New Roman"/>
          <w:color w:val="333333"/>
          <w:sz w:val="28"/>
          <w:szCs w:val="28"/>
        </w:rPr>
      </w:pPr>
      <w:r w:rsidRPr="00E63DE8">
        <w:rPr>
          <w:rFonts w:ascii="Times New Roman" w:eastAsia="Times New Roman" w:hAnsi="Times New Roman"/>
          <w:color w:val="000000"/>
          <w:sz w:val="28"/>
          <w:szCs w:val="28"/>
          <w:bdr w:val="none" w:sz="0" w:space="0" w:color="auto" w:frame="1"/>
        </w:rPr>
        <w:t>3.1. Целями проведения промежуточной аттестации являются:</w:t>
      </w:r>
    </w:p>
    <w:p w:rsidR="00C007C8" w:rsidRPr="00E63DE8" w:rsidRDefault="00C007C8" w:rsidP="00C007C8">
      <w:pPr>
        <w:shd w:val="clear" w:color="auto" w:fill="FFFFFF"/>
        <w:spacing w:after="0" w:line="240" w:lineRule="auto"/>
        <w:ind w:firstLine="480"/>
        <w:jc w:val="both"/>
        <w:textAlignment w:val="baseline"/>
        <w:rPr>
          <w:rFonts w:ascii="Times New Roman" w:eastAsia="Times New Roman" w:hAnsi="Times New Roman"/>
          <w:color w:val="333333"/>
          <w:sz w:val="28"/>
          <w:szCs w:val="28"/>
        </w:rPr>
      </w:pPr>
      <w:r w:rsidRPr="00E63DE8">
        <w:rPr>
          <w:rFonts w:ascii="Times New Roman" w:eastAsia="Times New Roman" w:hAnsi="Times New Roman"/>
          <w:color w:val="000000"/>
          <w:sz w:val="28"/>
          <w:szCs w:val="28"/>
          <w:bdr w:val="none" w:sz="0" w:space="0" w:color="auto" w:frame="1"/>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C007C8" w:rsidRPr="00E63DE8" w:rsidRDefault="00C007C8" w:rsidP="00C007C8">
      <w:pPr>
        <w:shd w:val="clear" w:color="auto" w:fill="FFFFFF"/>
        <w:spacing w:after="0" w:line="240" w:lineRule="auto"/>
        <w:ind w:firstLine="480"/>
        <w:jc w:val="both"/>
        <w:textAlignment w:val="baseline"/>
        <w:rPr>
          <w:rFonts w:ascii="Times New Roman" w:eastAsia="Times New Roman" w:hAnsi="Times New Roman"/>
          <w:color w:val="333333"/>
          <w:sz w:val="28"/>
          <w:szCs w:val="28"/>
        </w:rPr>
      </w:pPr>
      <w:r w:rsidRPr="00E63DE8">
        <w:rPr>
          <w:rFonts w:ascii="Times New Roman" w:eastAsia="Times New Roman" w:hAnsi="Times New Roman"/>
          <w:color w:val="000000"/>
          <w:sz w:val="28"/>
          <w:szCs w:val="28"/>
          <w:bdr w:val="none" w:sz="0" w:space="0" w:color="auto" w:frame="1"/>
        </w:rPr>
        <w:t>- соотнесение этого уровня с требованиями ФГОС</w:t>
      </w:r>
      <w:r w:rsidR="00504DF0">
        <w:rPr>
          <w:rFonts w:ascii="Times New Roman" w:eastAsia="Times New Roman" w:hAnsi="Times New Roman"/>
          <w:color w:val="000000"/>
          <w:sz w:val="28"/>
          <w:szCs w:val="28"/>
          <w:bdr w:val="none" w:sz="0" w:space="0" w:color="auto" w:frame="1"/>
        </w:rPr>
        <w:t xml:space="preserve"> и ФКГОС</w:t>
      </w:r>
      <w:r w:rsidRPr="00E63DE8">
        <w:rPr>
          <w:rFonts w:ascii="Times New Roman" w:eastAsia="Times New Roman" w:hAnsi="Times New Roman"/>
          <w:color w:val="000000"/>
          <w:sz w:val="28"/>
          <w:szCs w:val="28"/>
          <w:bdr w:val="none" w:sz="0" w:space="0" w:color="auto" w:frame="1"/>
        </w:rPr>
        <w:t>;</w:t>
      </w:r>
    </w:p>
    <w:p w:rsidR="00C007C8" w:rsidRPr="00E63DE8" w:rsidRDefault="00C007C8" w:rsidP="00C007C8">
      <w:pPr>
        <w:shd w:val="clear" w:color="auto" w:fill="FFFFFF"/>
        <w:spacing w:after="0" w:line="240" w:lineRule="auto"/>
        <w:ind w:firstLine="480"/>
        <w:jc w:val="both"/>
        <w:textAlignment w:val="baseline"/>
        <w:rPr>
          <w:rFonts w:ascii="Times New Roman" w:eastAsia="Times New Roman" w:hAnsi="Times New Roman"/>
          <w:color w:val="333333"/>
          <w:sz w:val="28"/>
          <w:szCs w:val="28"/>
        </w:rPr>
      </w:pPr>
      <w:r w:rsidRPr="00E63DE8">
        <w:rPr>
          <w:rFonts w:ascii="Times New Roman" w:eastAsia="Times New Roman" w:hAnsi="Times New Roman"/>
          <w:color w:val="000000"/>
          <w:sz w:val="28"/>
          <w:szCs w:val="28"/>
          <w:bdr w:val="none" w:sz="0" w:space="0" w:color="auto" w:frame="1"/>
        </w:rPr>
        <w:t xml:space="preserve">- оценка достижений конкретного учащегося, позволяющая выявить пробелы в освоении им образовательной программы и учитывать </w:t>
      </w:r>
      <w:r w:rsidRPr="00E63DE8">
        <w:rPr>
          <w:rFonts w:ascii="Times New Roman" w:eastAsia="Times New Roman" w:hAnsi="Times New Roman"/>
          <w:color w:val="000000"/>
          <w:sz w:val="28"/>
          <w:szCs w:val="28"/>
          <w:bdr w:val="none" w:sz="0" w:space="0" w:color="auto" w:frame="1"/>
        </w:rPr>
        <w:lastRenderedPageBreak/>
        <w:t>индивидуальные</w:t>
      </w:r>
      <w:r w:rsidRPr="00E63DE8">
        <w:rPr>
          <w:rFonts w:ascii="Times New Roman" w:eastAsia="Times New Roman" w:hAnsi="Times New Roman"/>
          <w:color w:val="333333"/>
          <w:sz w:val="28"/>
          <w:szCs w:val="28"/>
          <w:bdr w:val="none" w:sz="0" w:space="0" w:color="auto" w:frame="1"/>
        </w:rPr>
        <w:t> </w:t>
      </w:r>
      <w:r w:rsidRPr="00E63DE8">
        <w:rPr>
          <w:rFonts w:ascii="Times New Roman" w:eastAsia="Times New Roman" w:hAnsi="Times New Roman"/>
          <w:color w:val="000000"/>
          <w:sz w:val="28"/>
          <w:szCs w:val="28"/>
          <w:bdr w:val="none" w:sz="0" w:space="0" w:color="auto" w:frame="1"/>
        </w:rPr>
        <w:t>потребности учащегося в осуществлении образовательной деятельности,</w:t>
      </w:r>
    </w:p>
    <w:p w:rsidR="00C007C8" w:rsidRDefault="00C007C8" w:rsidP="00C007C8">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r w:rsidRPr="00E63DE8">
        <w:rPr>
          <w:rFonts w:ascii="Times New Roman" w:eastAsia="Times New Roman" w:hAnsi="Times New Roman"/>
          <w:color w:val="000000"/>
          <w:sz w:val="28"/>
          <w:szCs w:val="28"/>
          <w:bdr w:val="none" w:sz="0" w:space="0" w:color="auto" w:frame="1"/>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00C47536">
        <w:rPr>
          <w:rFonts w:ascii="Times New Roman" w:eastAsia="Times New Roman" w:hAnsi="Times New Roman"/>
          <w:color w:val="000000"/>
          <w:sz w:val="28"/>
          <w:szCs w:val="28"/>
          <w:bdr w:val="none" w:sz="0" w:space="0" w:color="auto" w:frame="1"/>
        </w:rPr>
        <w:t>.</w:t>
      </w:r>
    </w:p>
    <w:p w:rsidR="00C47536" w:rsidRPr="00E63DE8" w:rsidRDefault="00C47536" w:rsidP="00C007C8">
      <w:pPr>
        <w:shd w:val="clear" w:color="auto" w:fill="FFFFFF"/>
        <w:spacing w:after="0" w:line="240" w:lineRule="auto"/>
        <w:ind w:firstLine="480"/>
        <w:jc w:val="both"/>
        <w:textAlignment w:val="baseline"/>
        <w:rPr>
          <w:rFonts w:ascii="Times New Roman" w:eastAsia="Times New Roman" w:hAnsi="Times New Roman"/>
          <w:color w:val="333333"/>
          <w:sz w:val="28"/>
          <w:szCs w:val="28"/>
        </w:rPr>
      </w:pPr>
    </w:p>
    <w:p w:rsidR="00C007C8" w:rsidRDefault="00C007C8" w:rsidP="00C007C8">
      <w:pPr>
        <w:shd w:val="clear" w:color="auto" w:fill="FFFFFF"/>
        <w:spacing w:after="0" w:line="240" w:lineRule="auto"/>
        <w:ind w:firstLine="426"/>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 xml:space="preserve">3.2. Промежуточная аттестация </w:t>
      </w:r>
      <w:r w:rsidRPr="00E63DE8">
        <w:rPr>
          <w:rFonts w:ascii="Times New Roman" w:eastAsia="Times New Roman" w:hAnsi="Times New Roman"/>
          <w:color w:val="000000"/>
          <w:sz w:val="28"/>
          <w:szCs w:val="28"/>
          <w:bdr w:val="none" w:sz="0" w:space="0" w:color="auto" w:frame="1"/>
        </w:rPr>
        <w:t>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C47536" w:rsidRPr="00E63DE8" w:rsidRDefault="00C47536" w:rsidP="00C007C8">
      <w:pPr>
        <w:shd w:val="clear" w:color="auto" w:fill="FFFFFF"/>
        <w:spacing w:after="0" w:line="240" w:lineRule="auto"/>
        <w:ind w:firstLine="426"/>
        <w:jc w:val="both"/>
        <w:textAlignment w:val="baseline"/>
        <w:rPr>
          <w:rFonts w:ascii="Times New Roman" w:eastAsia="Times New Roman" w:hAnsi="Times New Roman"/>
          <w:color w:val="333333"/>
          <w:sz w:val="28"/>
          <w:szCs w:val="28"/>
        </w:rPr>
      </w:pPr>
    </w:p>
    <w:p w:rsidR="00C007C8" w:rsidRDefault="00C007C8" w:rsidP="00C007C8">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r w:rsidRPr="00E63DE8">
        <w:rPr>
          <w:rFonts w:ascii="Times New Roman" w:eastAsia="Times New Roman" w:hAnsi="Times New Roman"/>
          <w:color w:val="000000"/>
          <w:sz w:val="28"/>
          <w:szCs w:val="28"/>
          <w:bdr w:val="none" w:sz="0" w:space="0" w:color="auto" w:frame="1"/>
        </w:rPr>
        <w:t>3.3. Формами промежуточной аттестации являются:</w:t>
      </w:r>
    </w:p>
    <w:tbl>
      <w:tblPr>
        <w:tblStyle w:val="a3"/>
        <w:tblW w:w="0" w:type="auto"/>
        <w:tblLook w:val="04A0" w:firstRow="1" w:lastRow="0" w:firstColumn="1" w:lastColumn="0" w:noHBand="0" w:noVBand="1"/>
      </w:tblPr>
      <w:tblGrid>
        <w:gridCol w:w="1104"/>
        <w:gridCol w:w="5184"/>
        <w:gridCol w:w="3624"/>
      </w:tblGrid>
      <w:tr w:rsidR="006757D2" w:rsidTr="00F52BE0">
        <w:tc>
          <w:tcPr>
            <w:tcW w:w="1104" w:type="dxa"/>
          </w:tcPr>
          <w:p w:rsidR="006757D2" w:rsidRPr="006757D2" w:rsidRDefault="006757D2" w:rsidP="008544D0">
            <w:pPr>
              <w:jc w:val="both"/>
              <w:textAlignment w:val="baseline"/>
              <w:rPr>
                <w:rFonts w:ascii="Times New Roman" w:hAnsi="Times New Roman"/>
                <w:color w:val="333333"/>
                <w:sz w:val="28"/>
                <w:szCs w:val="28"/>
              </w:rPr>
            </w:pPr>
            <w:r w:rsidRPr="006757D2">
              <w:rPr>
                <w:rFonts w:ascii="Times New Roman" w:hAnsi="Times New Roman"/>
                <w:color w:val="333333"/>
                <w:sz w:val="28"/>
                <w:szCs w:val="28"/>
              </w:rPr>
              <w:t>Классы</w:t>
            </w:r>
          </w:p>
        </w:tc>
        <w:tc>
          <w:tcPr>
            <w:tcW w:w="5184" w:type="dxa"/>
          </w:tcPr>
          <w:p w:rsidR="006757D2" w:rsidRPr="006757D2" w:rsidRDefault="006757D2" w:rsidP="008544D0">
            <w:pPr>
              <w:jc w:val="center"/>
              <w:textAlignment w:val="baseline"/>
              <w:rPr>
                <w:rFonts w:ascii="Times New Roman" w:hAnsi="Times New Roman"/>
                <w:color w:val="333333"/>
                <w:sz w:val="28"/>
                <w:szCs w:val="28"/>
              </w:rPr>
            </w:pPr>
            <w:r w:rsidRPr="006757D2">
              <w:rPr>
                <w:rFonts w:ascii="Times New Roman" w:hAnsi="Times New Roman"/>
                <w:color w:val="333333"/>
                <w:sz w:val="28"/>
                <w:szCs w:val="28"/>
              </w:rPr>
              <w:t>Письменные формы</w:t>
            </w:r>
          </w:p>
        </w:tc>
        <w:tc>
          <w:tcPr>
            <w:tcW w:w="3624" w:type="dxa"/>
          </w:tcPr>
          <w:p w:rsidR="006757D2" w:rsidRPr="006757D2" w:rsidRDefault="006757D2" w:rsidP="008544D0">
            <w:pPr>
              <w:jc w:val="center"/>
              <w:textAlignment w:val="baseline"/>
              <w:rPr>
                <w:rFonts w:ascii="Times New Roman" w:hAnsi="Times New Roman"/>
                <w:color w:val="333333"/>
                <w:sz w:val="28"/>
                <w:szCs w:val="28"/>
              </w:rPr>
            </w:pPr>
            <w:r w:rsidRPr="006757D2">
              <w:rPr>
                <w:rFonts w:ascii="Times New Roman" w:hAnsi="Times New Roman"/>
                <w:color w:val="333333"/>
                <w:sz w:val="28"/>
                <w:szCs w:val="28"/>
              </w:rPr>
              <w:t>Устные формы</w:t>
            </w:r>
          </w:p>
        </w:tc>
      </w:tr>
      <w:tr w:rsidR="006757D2" w:rsidTr="00F52BE0">
        <w:trPr>
          <w:trHeight w:val="3198"/>
        </w:trPr>
        <w:tc>
          <w:tcPr>
            <w:tcW w:w="1104" w:type="dxa"/>
          </w:tcPr>
          <w:p w:rsidR="006757D2" w:rsidRPr="006757D2" w:rsidRDefault="00A4002F" w:rsidP="008544D0">
            <w:pPr>
              <w:jc w:val="both"/>
              <w:textAlignment w:val="baseline"/>
              <w:rPr>
                <w:rFonts w:ascii="Times New Roman" w:hAnsi="Times New Roman"/>
                <w:color w:val="333333"/>
                <w:sz w:val="28"/>
                <w:szCs w:val="28"/>
              </w:rPr>
            </w:pPr>
            <w:r>
              <w:rPr>
                <w:rFonts w:ascii="Times New Roman" w:hAnsi="Times New Roman"/>
                <w:color w:val="333333"/>
                <w:sz w:val="28"/>
                <w:szCs w:val="28"/>
              </w:rPr>
              <w:t>2 - 11</w:t>
            </w:r>
          </w:p>
        </w:tc>
        <w:tc>
          <w:tcPr>
            <w:tcW w:w="5184" w:type="dxa"/>
          </w:tcPr>
          <w:p w:rsidR="006757D2" w:rsidRPr="006757D2" w:rsidRDefault="006757D2" w:rsidP="008544D0">
            <w:pPr>
              <w:jc w:val="both"/>
              <w:textAlignment w:val="baseline"/>
              <w:rPr>
                <w:rFonts w:ascii="Times New Roman" w:hAnsi="Times New Roman"/>
                <w:color w:val="000000"/>
                <w:sz w:val="28"/>
                <w:szCs w:val="28"/>
                <w:bdr w:val="none" w:sz="0" w:space="0" w:color="auto" w:frame="1"/>
              </w:rPr>
            </w:pPr>
            <w:r w:rsidRPr="006757D2">
              <w:rPr>
                <w:rFonts w:ascii="Times New Roman" w:hAnsi="Times New Roman"/>
                <w:color w:val="000000"/>
                <w:sz w:val="28"/>
                <w:szCs w:val="28"/>
                <w:bdr w:val="none" w:sz="0" w:space="0" w:color="auto" w:frame="1"/>
              </w:rPr>
              <w:t>письменный ответ обучающегося на один или систему вопросов (заданий):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проекты.</w:t>
            </w:r>
          </w:p>
          <w:p w:rsidR="006757D2" w:rsidRPr="006757D2" w:rsidRDefault="006757D2" w:rsidP="008544D0">
            <w:pPr>
              <w:jc w:val="both"/>
              <w:textAlignment w:val="baseline"/>
              <w:rPr>
                <w:rFonts w:ascii="Times New Roman" w:hAnsi="Times New Roman"/>
                <w:color w:val="333333"/>
                <w:sz w:val="28"/>
                <w:szCs w:val="28"/>
              </w:rPr>
            </w:pPr>
          </w:p>
        </w:tc>
        <w:tc>
          <w:tcPr>
            <w:tcW w:w="3624" w:type="dxa"/>
          </w:tcPr>
          <w:p w:rsidR="006757D2" w:rsidRPr="006757D2" w:rsidRDefault="006757D2" w:rsidP="008544D0">
            <w:pPr>
              <w:jc w:val="both"/>
              <w:textAlignment w:val="baseline"/>
              <w:rPr>
                <w:rFonts w:ascii="Times New Roman" w:hAnsi="Times New Roman"/>
                <w:color w:val="333333"/>
                <w:sz w:val="28"/>
                <w:szCs w:val="28"/>
              </w:rPr>
            </w:pPr>
            <w:r w:rsidRPr="006757D2">
              <w:rPr>
                <w:rFonts w:ascii="Times New Roman" w:hAnsi="Times New Roman"/>
                <w:color w:val="000000"/>
                <w:sz w:val="28"/>
                <w:szCs w:val="28"/>
                <w:bdr w:val="none" w:sz="0" w:space="0" w:color="auto" w:frame="1"/>
              </w:rPr>
              <w:t>устный ответ учащегося на один или систему вопросов в форме ответа на билеты, беседы, собеседования, проекты, самоанализ, наблюдения</w:t>
            </w:r>
          </w:p>
        </w:tc>
      </w:tr>
    </w:tbl>
    <w:p w:rsidR="006757D2" w:rsidRPr="00E63DE8" w:rsidRDefault="006757D2" w:rsidP="00C007C8">
      <w:pPr>
        <w:shd w:val="clear" w:color="auto" w:fill="FFFFFF"/>
        <w:spacing w:after="0" w:line="240" w:lineRule="auto"/>
        <w:ind w:firstLine="480"/>
        <w:jc w:val="both"/>
        <w:textAlignment w:val="baseline"/>
        <w:rPr>
          <w:rFonts w:ascii="Times New Roman" w:eastAsia="Times New Roman" w:hAnsi="Times New Roman"/>
          <w:color w:val="333333"/>
          <w:sz w:val="28"/>
          <w:szCs w:val="28"/>
        </w:rPr>
      </w:pPr>
    </w:p>
    <w:p w:rsidR="00C007C8" w:rsidRPr="00E63DE8" w:rsidRDefault="00C007C8" w:rsidP="00C007C8">
      <w:pPr>
        <w:shd w:val="clear" w:color="auto" w:fill="FFFFFF"/>
        <w:spacing w:after="0" w:line="240" w:lineRule="auto"/>
        <w:ind w:firstLine="480"/>
        <w:jc w:val="both"/>
        <w:textAlignment w:val="baseline"/>
        <w:rPr>
          <w:rFonts w:ascii="Times New Roman" w:eastAsia="Times New Roman" w:hAnsi="Times New Roman"/>
          <w:color w:val="333333"/>
          <w:sz w:val="28"/>
          <w:szCs w:val="28"/>
        </w:rPr>
      </w:pPr>
      <w:r w:rsidRPr="00E63DE8">
        <w:rPr>
          <w:rFonts w:ascii="Times New Roman" w:eastAsia="Times New Roman" w:hAnsi="Times New Roman"/>
          <w:color w:val="000000"/>
          <w:sz w:val="28"/>
          <w:szCs w:val="28"/>
          <w:bdr w:val="none" w:sz="0" w:space="0" w:color="auto" w:frame="1"/>
        </w:rPr>
        <w:t>- комбинированная проверка - сочетание письменных и устных форм проверок.</w:t>
      </w:r>
    </w:p>
    <w:p w:rsidR="00C007C8" w:rsidRPr="00E63DE8" w:rsidRDefault="00C007C8" w:rsidP="00C007C8">
      <w:pPr>
        <w:shd w:val="clear" w:color="auto" w:fill="FFFFFF"/>
        <w:spacing w:after="0" w:line="240" w:lineRule="auto"/>
        <w:ind w:firstLine="480"/>
        <w:jc w:val="both"/>
        <w:textAlignment w:val="baseline"/>
        <w:rPr>
          <w:rFonts w:ascii="Times New Roman" w:eastAsia="Times New Roman" w:hAnsi="Times New Roman"/>
          <w:color w:val="333333"/>
          <w:sz w:val="28"/>
          <w:szCs w:val="28"/>
        </w:rPr>
      </w:pPr>
      <w:r w:rsidRPr="00E63DE8">
        <w:rPr>
          <w:rFonts w:ascii="Times New Roman" w:eastAsia="Times New Roman" w:hAnsi="Times New Roman"/>
          <w:color w:val="000000"/>
          <w:sz w:val="28"/>
          <w:szCs w:val="28"/>
          <w:bdr w:val="none" w:sz="0" w:space="0" w:color="auto" w:frame="1"/>
        </w:rPr>
        <w:t>Иные формы промежуточной аттестации могут предусматриваться образовательной программой.</w:t>
      </w:r>
    </w:p>
    <w:p w:rsidR="00C007C8" w:rsidRDefault="00C007C8" w:rsidP="00C007C8">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r w:rsidRPr="00E63DE8">
        <w:rPr>
          <w:rFonts w:ascii="Times New Roman" w:eastAsia="Times New Roman" w:hAnsi="Times New Roman"/>
          <w:color w:val="000000"/>
          <w:sz w:val="28"/>
          <w:szCs w:val="28"/>
          <w:bdr w:val="none" w:sz="0" w:space="0" w:color="auto" w:frame="1"/>
        </w:rPr>
        <w:t>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C47536" w:rsidRPr="00E63DE8" w:rsidRDefault="00C47536" w:rsidP="00C007C8">
      <w:pPr>
        <w:shd w:val="clear" w:color="auto" w:fill="FFFFFF"/>
        <w:spacing w:after="0" w:line="240" w:lineRule="auto"/>
        <w:ind w:firstLine="480"/>
        <w:jc w:val="both"/>
        <w:textAlignment w:val="baseline"/>
        <w:rPr>
          <w:rFonts w:ascii="Times New Roman" w:eastAsia="Times New Roman" w:hAnsi="Times New Roman"/>
          <w:color w:val="333333"/>
          <w:sz w:val="28"/>
          <w:szCs w:val="28"/>
        </w:rPr>
      </w:pPr>
    </w:p>
    <w:p w:rsidR="00C007C8" w:rsidRDefault="00C007C8" w:rsidP="00C007C8">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r w:rsidRPr="00E63DE8">
        <w:rPr>
          <w:rFonts w:ascii="Times New Roman" w:eastAsia="Times New Roman" w:hAnsi="Times New Roman"/>
          <w:color w:val="000000"/>
          <w:sz w:val="28"/>
          <w:szCs w:val="28"/>
          <w:bdr w:val="none" w:sz="0" w:space="0" w:color="auto" w:frame="1"/>
        </w:rPr>
        <w:t xml:space="preserve">3.4. Фиксация результатов промежуточной аттестации осуществляется, как правило, по пятибалльной системе. </w:t>
      </w:r>
    </w:p>
    <w:p w:rsidR="00C47536" w:rsidRDefault="00C47536" w:rsidP="00C007C8">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p>
    <w:p w:rsidR="00504DF0" w:rsidRDefault="00504DF0" w:rsidP="00C007C8">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3.5. Для объективной аттестации обучающихся необходимо не менее 3 отметок (при одно – двухчасовой недельной учебной нагрузке по предмету) и не менее 5 – 7 (при учебной нагрузке более двух часов в неделю) за четверть</w:t>
      </w:r>
      <w:r w:rsidR="00A212A4">
        <w:rPr>
          <w:rFonts w:ascii="Times New Roman" w:eastAsia="Times New Roman" w:hAnsi="Times New Roman"/>
          <w:color w:val="000000"/>
          <w:sz w:val="28"/>
          <w:szCs w:val="28"/>
          <w:bdr w:val="none" w:sz="0" w:space="0" w:color="auto" w:frame="1"/>
        </w:rPr>
        <w:t>.</w:t>
      </w:r>
    </w:p>
    <w:p w:rsidR="00E213DA" w:rsidRDefault="00E213DA" w:rsidP="00C007C8">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p>
    <w:p w:rsidR="00E213DA" w:rsidRDefault="00E213DA" w:rsidP="00C007C8">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3.6. Обучающиеся, пропустившие 2/3 учебных занятий в течение четверти и не освоившие программу, не аттестуются.</w:t>
      </w:r>
    </w:p>
    <w:p w:rsidR="00C47536" w:rsidRDefault="00C47536" w:rsidP="00C007C8">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p>
    <w:p w:rsidR="00504DF0" w:rsidRDefault="00504DF0" w:rsidP="00504DF0">
      <w:pPr>
        <w:widowControl w:val="0"/>
        <w:autoSpaceDE w:val="0"/>
        <w:autoSpaceDN w:val="0"/>
        <w:adjustRightInd w:val="0"/>
        <w:spacing w:after="0" w:line="240" w:lineRule="auto"/>
        <w:ind w:right="-20" w:firstLine="567"/>
        <w:jc w:val="both"/>
        <w:rPr>
          <w:rFonts w:ascii="Times New Roman" w:hAnsi="Times New Roman"/>
          <w:sz w:val="28"/>
          <w:szCs w:val="28"/>
        </w:rPr>
      </w:pPr>
      <w:r w:rsidRPr="00A212A4">
        <w:rPr>
          <w:rFonts w:ascii="Times New Roman" w:hAnsi="Times New Roman"/>
          <w:sz w:val="28"/>
          <w:szCs w:val="28"/>
        </w:rPr>
        <w:t>3.</w:t>
      </w:r>
      <w:r w:rsidR="00E213DA">
        <w:rPr>
          <w:rFonts w:ascii="Times New Roman" w:hAnsi="Times New Roman"/>
          <w:sz w:val="28"/>
          <w:szCs w:val="28"/>
        </w:rPr>
        <w:t>7</w:t>
      </w:r>
      <w:r w:rsidRPr="00A212A4">
        <w:rPr>
          <w:rFonts w:ascii="Times New Roman" w:hAnsi="Times New Roman"/>
          <w:sz w:val="28"/>
          <w:szCs w:val="28"/>
        </w:rPr>
        <w:t>.Отметка выставляется по всем предметам учебного плана, за исключением курсов «Основы религиозных культур и светской этики», «Основы проектной деятельно</w:t>
      </w:r>
      <w:r w:rsidR="00F4432F">
        <w:rPr>
          <w:rFonts w:ascii="Times New Roman" w:hAnsi="Times New Roman"/>
          <w:sz w:val="28"/>
          <w:szCs w:val="28"/>
        </w:rPr>
        <w:t xml:space="preserve">сти», «Проектная деятельность», </w:t>
      </w:r>
      <w:proofErr w:type="spellStart"/>
      <w:r w:rsidR="00F4432F">
        <w:rPr>
          <w:rFonts w:ascii="Times New Roman" w:hAnsi="Times New Roman"/>
          <w:sz w:val="28"/>
          <w:szCs w:val="28"/>
        </w:rPr>
        <w:t>предпрофильных</w:t>
      </w:r>
      <w:proofErr w:type="spellEnd"/>
      <w:r w:rsidR="00F4432F">
        <w:rPr>
          <w:rFonts w:ascii="Times New Roman" w:hAnsi="Times New Roman"/>
          <w:sz w:val="28"/>
          <w:szCs w:val="28"/>
        </w:rPr>
        <w:t xml:space="preserve">, </w:t>
      </w:r>
      <w:r w:rsidR="003E3B74">
        <w:rPr>
          <w:rFonts w:ascii="Times New Roman" w:hAnsi="Times New Roman"/>
          <w:sz w:val="28"/>
          <w:szCs w:val="28"/>
        </w:rPr>
        <w:t>факультативных и</w:t>
      </w:r>
      <w:r w:rsidR="00F4432F">
        <w:rPr>
          <w:rFonts w:ascii="Times New Roman" w:hAnsi="Times New Roman"/>
          <w:sz w:val="28"/>
          <w:szCs w:val="28"/>
        </w:rPr>
        <w:t xml:space="preserve"> элективных курсов.</w:t>
      </w:r>
    </w:p>
    <w:p w:rsidR="00C47536" w:rsidRPr="00A212A4" w:rsidRDefault="00C47536" w:rsidP="00504DF0">
      <w:pPr>
        <w:widowControl w:val="0"/>
        <w:autoSpaceDE w:val="0"/>
        <w:autoSpaceDN w:val="0"/>
        <w:adjustRightInd w:val="0"/>
        <w:spacing w:after="0" w:line="240" w:lineRule="auto"/>
        <w:ind w:right="-20" w:firstLine="567"/>
        <w:jc w:val="both"/>
        <w:rPr>
          <w:rFonts w:ascii="Times New Roman" w:hAnsi="Times New Roman"/>
          <w:sz w:val="28"/>
          <w:szCs w:val="28"/>
        </w:rPr>
      </w:pPr>
    </w:p>
    <w:p w:rsidR="00504DF0" w:rsidRPr="00975686" w:rsidRDefault="00504DF0" w:rsidP="00504DF0">
      <w:pPr>
        <w:widowControl w:val="0"/>
        <w:autoSpaceDE w:val="0"/>
        <w:autoSpaceDN w:val="0"/>
        <w:adjustRightInd w:val="0"/>
        <w:spacing w:after="0" w:line="240" w:lineRule="auto"/>
        <w:ind w:right="-20" w:firstLine="567"/>
        <w:jc w:val="both"/>
        <w:rPr>
          <w:rFonts w:ascii="Times New Roman" w:hAnsi="Times New Roman"/>
          <w:sz w:val="28"/>
          <w:szCs w:val="28"/>
        </w:rPr>
      </w:pPr>
      <w:r w:rsidRPr="00A212A4">
        <w:rPr>
          <w:rFonts w:ascii="Times New Roman" w:hAnsi="Times New Roman"/>
          <w:sz w:val="28"/>
          <w:szCs w:val="28"/>
        </w:rPr>
        <w:t>3.</w:t>
      </w:r>
      <w:r w:rsidR="00E213DA">
        <w:rPr>
          <w:rFonts w:ascii="Times New Roman" w:hAnsi="Times New Roman"/>
          <w:sz w:val="28"/>
          <w:szCs w:val="28"/>
        </w:rPr>
        <w:t>8</w:t>
      </w:r>
      <w:r w:rsidRPr="00A212A4">
        <w:rPr>
          <w:rFonts w:ascii="Times New Roman" w:hAnsi="Times New Roman"/>
          <w:sz w:val="28"/>
          <w:szCs w:val="28"/>
        </w:rPr>
        <w:t>.</w:t>
      </w:r>
      <w:r w:rsidRPr="00A212A4">
        <w:rPr>
          <w:rFonts w:ascii="Times New Roman" w:hAnsi="Times New Roman"/>
          <w:b/>
          <w:sz w:val="28"/>
          <w:szCs w:val="28"/>
        </w:rPr>
        <w:t xml:space="preserve"> </w:t>
      </w:r>
      <w:r w:rsidR="00975686" w:rsidRPr="00975686">
        <w:rPr>
          <w:rFonts w:ascii="Times New Roman" w:hAnsi="Times New Roman"/>
          <w:sz w:val="28"/>
          <w:szCs w:val="28"/>
        </w:rPr>
        <w:t>Данные курсы</w:t>
      </w:r>
      <w:r w:rsidRPr="00A212A4">
        <w:rPr>
          <w:rFonts w:ascii="Times New Roman" w:hAnsi="Times New Roman"/>
          <w:sz w:val="28"/>
          <w:szCs w:val="28"/>
        </w:rPr>
        <w:t xml:space="preserve"> предполагают</w:t>
      </w:r>
      <w:r w:rsidRPr="00A212A4">
        <w:rPr>
          <w:rFonts w:ascii="Times New Roman" w:hAnsi="Times New Roman"/>
          <w:sz w:val="28"/>
        </w:rPr>
        <w:t xml:space="preserve"> </w:t>
      </w:r>
      <w:proofErr w:type="spellStart"/>
      <w:r w:rsidRPr="00A212A4">
        <w:rPr>
          <w:rFonts w:ascii="Times New Roman" w:hAnsi="Times New Roman"/>
          <w:sz w:val="28"/>
        </w:rPr>
        <w:t>безотметочную</w:t>
      </w:r>
      <w:proofErr w:type="spellEnd"/>
      <w:r w:rsidRPr="00A212A4">
        <w:rPr>
          <w:rFonts w:ascii="Times New Roman" w:hAnsi="Times New Roman"/>
          <w:sz w:val="28"/>
        </w:rPr>
        <w:t xml:space="preserve"> систему оценивания уровня подготовки обучающихся. Оценка результатов </w:t>
      </w:r>
      <w:r w:rsidR="00975686">
        <w:rPr>
          <w:rFonts w:ascii="Times New Roman" w:hAnsi="Times New Roman"/>
          <w:sz w:val="28"/>
        </w:rPr>
        <w:t xml:space="preserve">их </w:t>
      </w:r>
      <w:r w:rsidRPr="00A212A4">
        <w:rPr>
          <w:rFonts w:ascii="Times New Roman" w:hAnsi="Times New Roman"/>
          <w:sz w:val="28"/>
        </w:rPr>
        <w:t xml:space="preserve">освоения предусмотрена в форме индивидуальных и </w:t>
      </w:r>
      <w:r w:rsidR="00975686">
        <w:rPr>
          <w:rFonts w:ascii="Times New Roman" w:hAnsi="Times New Roman"/>
          <w:sz w:val="28"/>
        </w:rPr>
        <w:t>коллективных творческих работ,</w:t>
      </w:r>
      <w:r w:rsidRPr="00A212A4">
        <w:rPr>
          <w:rFonts w:ascii="Times New Roman" w:hAnsi="Times New Roman"/>
          <w:sz w:val="28"/>
        </w:rPr>
        <w:t xml:space="preserve"> и их обсуждения в классе</w:t>
      </w:r>
      <w:r w:rsidR="00975686" w:rsidRPr="00A212A4">
        <w:rPr>
          <w:rFonts w:ascii="Times New Roman" w:hAnsi="Times New Roman"/>
          <w:sz w:val="28"/>
        </w:rPr>
        <w:t>.</w:t>
      </w:r>
      <w:r w:rsidR="00975686">
        <w:rPr>
          <w:rFonts w:ascii="Arial" w:hAnsi="Arial" w:cs="Arial"/>
          <w:color w:val="333333"/>
          <w:sz w:val="18"/>
          <w:szCs w:val="18"/>
        </w:rPr>
        <w:t xml:space="preserve"> </w:t>
      </w:r>
      <w:r w:rsidR="00975686" w:rsidRPr="00975686">
        <w:rPr>
          <w:rFonts w:ascii="Times New Roman" w:hAnsi="Times New Roman"/>
          <w:color w:val="333333"/>
          <w:sz w:val="28"/>
          <w:szCs w:val="28"/>
        </w:rPr>
        <w:t>Критерии оценивания достижений устанавливаются в пояснительной записке к программе курса.</w:t>
      </w:r>
    </w:p>
    <w:p w:rsidR="007D2BF3" w:rsidRPr="00975686" w:rsidRDefault="007D2BF3" w:rsidP="00504DF0">
      <w:pPr>
        <w:widowControl w:val="0"/>
        <w:autoSpaceDE w:val="0"/>
        <w:autoSpaceDN w:val="0"/>
        <w:adjustRightInd w:val="0"/>
        <w:spacing w:after="0" w:line="240" w:lineRule="auto"/>
        <w:ind w:right="-20" w:firstLine="567"/>
        <w:jc w:val="both"/>
        <w:rPr>
          <w:rFonts w:ascii="Times New Roman" w:hAnsi="Times New Roman"/>
          <w:b/>
          <w:sz w:val="28"/>
          <w:szCs w:val="28"/>
        </w:rPr>
      </w:pPr>
    </w:p>
    <w:p w:rsidR="00C007C8" w:rsidRDefault="00C007C8" w:rsidP="00C007C8">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r w:rsidRPr="00E63DE8">
        <w:rPr>
          <w:rFonts w:ascii="Times New Roman" w:eastAsia="Times New Roman" w:hAnsi="Times New Roman"/>
          <w:color w:val="000000"/>
          <w:sz w:val="28"/>
          <w:szCs w:val="28"/>
          <w:bdr w:val="none" w:sz="0" w:space="0" w:color="auto" w:frame="1"/>
        </w:rPr>
        <w:t>3.</w:t>
      </w:r>
      <w:r w:rsidR="00E213DA">
        <w:rPr>
          <w:rFonts w:ascii="Times New Roman" w:eastAsia="Times New Roman" w:hAnsi="Times New Roman"/>
          <w:color w:val="000000"/>
          <w:sz w:val="28"/>
          <w:szCs w:val="28"/>
          <w:bdr w:val="none" w:sz="0" w:space="0" w:color="auto" w:frame="1"/>
        </w:rPr>
        <w:t>9</w:t>
      </w:r>
      <w:r w:rsidRPr="00E63DE8">
        <w:rPr>
          <w:rFonts w:ascii="Times New Roman" w:eastAsia="Times New Roman" w:hAnsi="Times New Roman"/>
          <w:color w:val="000000"/>
          <w:sz w:val="28"/>
          <w:szCs w:val="28"/>
          <w:bdr w:val="none" w:sz="0" w:space="0" w:color="auto" w:frame="1"/>
        </w:rPr>
        <w:t>.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с учетом учебного плана, индивидуального учебного плана на основании заявления учащегося (его родителей, законных представителей).</w:t>
      </w:r>
    </w:p>
    <w:p w:rsidR="00C47536" w:rsidRPr="00E63DE8" w:rsidRDefault="00C47536" w:rsidP="00C007C8">
      <w:pPr>
        <w:shd w:val="clear" w:color="auto" w:fill="FFFFFF"/>
        <w:spacing w:after="0" w:line="240" w:lineRule="auto"/>
        <w:ind w:firstLine="480"/>
        <w:jc w:val="both"/>
        <w:textAlignment w:val="baseline"/>
        <w:rPr>
          <w:rFonts w:ascii="Times New Roman" w:eastAsia="Times New Roman" w:hAnsi="Times New Roman"/>
          <w:color w:val="333333"/>
          <w:sz w:val="28"/>
          <w:szCs w:val="28"/>
        </w:rPr>
      </w:pPr>
    </w:p>
    <w:p w:rsidR="00C007C8" w:rsidRDefault="00C007C8" w:rsidP="00C007C8">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r w:rsidRPr="00E63DE8">
        <w:rPr>
          <w:rFonts w:ascii="Times New Roman" w:eastAsia="Times New Roman" w:hAnsi="Times New Roman"/>
          <w:color w:val="000000"/>
          <w:sz w:val="28"/>
          <w:szCs w:val="28"/>
          <w:bdr w:val="none" w:sz="0" w:space="0" w:color="auto" w:frame="1"/>
        </w:rPr>
        <w:t>3.</w:t>
      </w:r>
      <w:r w:rsidR="00E213DA">
        <w:rPr>
          <w:rFonts w:ascii="Times New Roman" w:eastAsia="Times New Roman" w:hAnsi="Times New Roman"/>
          <w:color w:val="000000"/>
          <w:sz w:val="28"/>
          <w:szCs w:val="28"/>
          <w:bdr w:val="none" w:sz="0" w:space="0" w:color="auto" w:frame="1"/>
        </w:rPr>
        <w:t>10</w:t>
      </w:r>
      <w:r w:rsidRPr="00E63DE8">
        <w:rPr>
          <w:rFonts w:ascii="Times New Roman" w:eastAsia="Times New Roman" w:hAnsi="Times New Roman"/>
          <w:color w:val="000000"/>
          <w:sz w:val="28"/>
          <w:szCs w:val="28"/>
          <w:bdr w:val="none" w:sz="0" w:space="0" w:color="auto" w:frame="1"/>
        </w:rPr>
        <w:t xml:space="preserve">. </w:t>
      </w:r>
      <w:r w:rsidR="00A212A4">
        <w:rPr>
          <w:rFonts w:ascii="Times New Roman" w:eastAsia="Times New Roman" w:hAnsi="Times New Roman"/>
          <w:color w:val="000000"/>
          <w:sz w:val="28"/>
          <w:szCs w:val="28"/>
          <w:bdr w:val="none" w:sz="0" w:space="0" w:color="auto" w:frame="1"/>
        </w:rPr>
        <w:t>Классные руководители</w:t>
      </w:r>
      <w:r w:rsidRPr="00E63DE8">
        <w:rPr>
          <w:rFonts w:ascii="Times New Roman" w:eastAsia="Times New Roman" w:hAnsi="Times New Roman"/>
          <w:color w:val="000000"/>
          <w:sz w:val="28"/>
          <w:szCs w:val="28"/>
          <w:bdr w:val="none" w:sz="0" w:space="0" w:color="auto" w:frame="1"/>
        </w:rPr>
        <w:t xml:space="preserve"> доводят до сведения родителей (законных </w:t>
      </w:r>
      <w:r w:rsidR="00A212A4" w:rsidRPr="00E63DE8">
        <w:rPr>
          <w:rFonts w:ascii="Times New Roman" w:eastAsia="Times New Roman" w:hAnsi="Times New Roman"/>
          <w:color w:val="000000"/>
          <w:sz w:val="28"/>
          <w:szCs w:val="28"/>
          <w:bdr w:val="none" w:sz="0" w:space="0" w:color="auto" w:frame="1"/>
        </w:rPr>
        <w:t>представителей) сведения</w:t>
      </w:r>
      <w:r w:rsidRPr="00E63DE8">
        <w:rPr>
          <w:rFonts w:ascii="Times New Roman" w:eastAsia="Times New Roman" w:hAnsi="Times New Roman"/>
          <w:color w:val="000000"/>
          <w:sz w:val="28"/>
          <w:szCs w:val="28"/>
          <w:bdr w:val="none" w:sz="0" w:space="0" w:color="auto" w:frame="1"/>
        </w:rPr>
        <w:t xml:space="preserve"> о результатах промежуточной аттестации </w:t>
      </w:r>
      <w:r w:rsidR="00A212A4">
        <w:rPr>
          <w:rFonts w:ascii="Times New Roman" w:eastAsia="Times New Roman" w:hAnsi="Times New Roman"/>
          <w:color w:val="000000"/>
          <w:sz w:val="28"/>
          <w:szCs w:val="28"/>
          <w:bdr w:val="none" w:sz="0" w:space="0" w:color="auto" w:frame="1"/>
        </w:rPr>
        <w:t>обучающихся</w:t>
      </w:r>
      <w:r w:rsidRPr="00E63DE8">
        <w:rPr>
          <w:rFonts w:ascii="Times New Roman" w:eastAsia="Times New Roman" w:hAnsi="Times New Roman"/>
          <w:color w:val="000000"/>
          <w:sz w:val="28"/>
          <w:szCs w:val="28"/>
          <w:bdr w:val="none" w:sz="0" w:space="0" w:color="auto" w:frame="1"/>
        </w:rPr>
        <w:t xml:space="preserve"> как посредством заполнения предусмотренных документов, в том числе в электронной форме (дневник </w:t>
      </w:r>
      <w:r w:rsidR="00A212A4">
        <w:rPr>
          <w:rFonts w:ascii="Times New Roman" w:eastAsia="Times New Roman" w:hAnsi="Times New Roman"/>
          <w:color w:val="000000"/>
          <w:sz w:val="28"/>
          <w:szCs w:val="28"/>
          <w:bdr w:val="none" w:sz="0" w:space="0" w:color="auto" w:frame="1"/>
        </w:rPr>
        <w:t>обучающегося</w:t>
      </w:r>
      <w:r w:rsidRPr="00E63DE8">
        <w:rPr>
          <w:rFonts w:ascii="Times New Roman" w:eastAsia="Times New Roman" w:hAnsi="Times New Roman"/>
          <w:color w:val="000000"/>
          <w:sz w:val="28"/>
          <w:szCs w:val="28"/>
          <w:bdr w:val="none" w:sz="0" w:space="0" w:color="auto" w:frame="1"/>
        </w:rPr>
        <w:t xml:space="preserve">, электронный дневник), так и по запросу родителей (законных представителей) </w:t>
      </w:r>
      <w:r w:rsidR="00A212A4">
        <w:rPr>
          <w:rFonts w:ascii="Times New Roman" w:eastAsia="Times New Roman" w:hAnsi="Times New Roman"/>
          <w:color w:val="000000"/>
          <w:sz w:val="28"/>
          <w:szCs w:val="28"/>
          <w:bdr w:val="none" w:sz="0" w:space="0" w:color="auto" w:frame="1"/>
        </w:rPr>
        <w:t>обучающегося</w:t>
      </w:r>
      <w:r w:rsidRPr="00E63DE8">
        <w:rPr>
          <w:rFonts w:ascii="Times New Roman" w:eastAsia="Times New Roman" w:hAnsi="Times New Roman"/>
          <w:color w:val="000000"/>
          <w:sz w:val="28"/>
          <w:szCs w:val="28"/>
          <w:bdr w:val="none" w:sz="0" w:space="0" w:color="auto" w:frame="1"/>
        </w:rPr>
        <w:t>.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r w:rsidR="00A212A4">
        <w:rPr>
          <w:rFonts w:ascii="Times New Roman" w:eastAsia="Times New Roman" w:hAnsi="Times New Roman"/>
          <w:color w:val="000000"/>
          <w:sz w:val="28"/>
          <w:szCs w:val="28"/>
          <w:bdr w:val="none" w:sz="0" w:space="0" w:color="auto" w:frame="1"/>
        </w:rPr>
        <w:t>.</w:t>
      </w:r>
    </w:p>
    <w:p w:rsidR="00C47536" w:rsidRPr="00E63DE8" w:rsidRDefault="00C47536" w:rsidP="00C007C8">
      <w:pPr>
        <w:shd w:val="clear" w:color="auto" w:fill="FFFFFF"/>
        <w:spacing w:after="0" w:line="240" w:lineRule="auto"/>
        <w:ind w:firstLine="480"/>
        <w:jc w:val="both"/>
        <w:textAlignment w:val="baseline"/>
        <w:rPr>
          <w:rFonts w:ascii="Times New Roman" w:eastAsia="Times New Roman" w:hAnsi="Times New Roman"/>
          <w:color w:val="333333"/>
          <w:sz w:val="28"/>
          <w:szCs w:val="28"/>
        </w:rPr>
      </w:pPr>
    </w:p>
    <w:p w:rsidR="00C007C8" w:rsidRDefault="00A212A4" w:rsidP="00C007C8">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r>
        <w:rPr>
          <w:rFonts w:ascii="Times New Roman" w:eastAsia="Times New Roman" w:hAnsi="Times New Roman"/>
          <w:color w:val="000000"/>
          <w:sz w:val="28"/>
          <w:szCs w:val="28"/>
          <w:bdr w:val="none" w:sz="0" w:space="0" w:color="auto" w:frame="1"/>
        </w:rPr>
        <w:t>3.</w:t>
      </w:r>
      <w:r w:rsidR="00C47536">
        <w:rPr>
          <w:rFonts w:ascii="Times New Roman" w:eastAsia="Times New Roman" w:hAnsi="Times New Roman"/>
          <w:color w:val="000000"/>
          <w:sz w:val="28"/>
          <w:szCs w:val="28"/>
          <w:bdr w:val="none" w:sz="0" w:space="0" w:color="auto" w:frame="1"/>
        </w:rPr>
        <w:t>1</w:t>
      </w:r>
      <w:r w:rsidR="00E213DA">
        <w:rPr>
          <w:rFonts w:ascii="Times New Roman" w:eastAsia="Times New Roman" w:hAnsi="Times New Roman"/>
          <w:color w:val="000000"/>
          <w:sz w:val="28"/>
          <w:szCs w:val="28"/>
          <w:bdr w:val="none" w:sz="0" w:space="0" w:color="auto" w:frame="1"/>
        </w:rPr>
        <w:t>1</w:t>
      </w:r>
      <w:r w:rsidR="00C007C8" w:rsidRPr="00E63DE8">
        <w:rPr>
          <w:rFonts w:ascii="Times New Roman" w:eastAsia="Times New Roman" w:hAnsi="Times New Roman"/>
          <w:color w:val="000000"/>
          <w:sz w:val="28"/>
          <w:szCs w:val="28"/>
          <w:bdr w:val="none" w:sz="0" w:space="0" w:color="auto" w:frame="1"/>
        </w:rPr>
        <w:t xml:space="preserve"> Итоги промежуточной аттестации обсуждаются на заседаниях методических объединений и педагогического совета </w:t>
      </w:r>
      <w:r>
        <w:rPr>
          <w:rFonts w:ascii="Times New Roman" w:eastAsia="Times New Roman" w:hAnsi="Times New Roman"/>
          <w:color w:val="000000"/>
          <w:sz w:val="28"/>
          <w:szCs w:val="28"/>
          <w:bdr w:val="none" w:sz="0" w:space="0" w:color="auto" w:frame="1"/>
        </w:rPr>
        <w:t>Школы</w:t>
      </w:r>
      <w:r w:rsidR="00C007C8" w:rsidRPr="00E63DE8">
        <w:rPr>
          <w:rFonts w:ascii="Times New Roman" w:eastAsia="Times New Roman" w:hAnsi="Times New Roman"/>
          <w:color w:val="000000"/>
          <w:sz w:val="28"/>
          <w:szCs w:val="28"/>
          <w:bdr w:val="none" w:sz="0" w:space="0" w:color="auto" w:frame="1"/>
        </w:rPr>
        <w:t>.</w:t>
      </w:r>
    </w:p>
    <w:p w:rsidR="007D2BF3" w:rsidRDefault="007D2BF3" w:rsidP="00C007C8">
      <w:pPr>
        <w:shd w:val="clear" w:color="auto" w:fill="FFFFFF"/>
        <w:spacing w:after="0" w:line="240" w:lineRule="auto"/>
        <w:ind w:firstLine="480"/>
        <w:jc w:val="both"/>
        <w:textAlignment w:val="baseline"/>
        <w:rPr>
          <w:rFonts w:ascii="Times New Roman" w:eastAsia="Times New Roman" w:hAnsi="Times New Roman"/>
          <w:color w:val="000000"/>
          <w:sz w:val="28"/>
          <w:szCs w:val="28"/>
          <w:bdr w:val="none" w:sz="0" w:space="0" w:color="auto" w:frame="1"/>
        </w:rPr>
      </w:pPr>
    </w:p>
    <w:p w:rsidR="002511F3" w:rsidRDefault="007D2BF3" w:rsidP="002511F3">
      <w:pPr>
        <w:numPr>
          <w:ilvl w:val="12"/>
          <w:numId w:val="0"/>
        </w:numPr>
        <w:overflowPunct w:val="0"/>
        <w:autoSpaceDE w:val="0"/>
        <w:autoSpaceDN w:val="0"/>
        <w:adjustRightInd w:val="0"/>
        <w:spacing w:line="240" w:lineRule="auto"/>
        <w:ind w:firstLine="426"/>
        <w:jc w:val="both"/>
        <w:textAlignment w:val="baseline"/>
        <w:rPr>
          <w:rFonts w:ascii="Times New Roman" w:hAnsi="Times New Roman"/>
          <w:sz w:val="28"/>
          <w:szCs w:val="28"/>
        </w:rPr>
      </w:pPr>
      <w:r>
        <w:rPr>
          <w:rFonts w:ascii="Times New Roman" w:eastAsia="Times New Roman" w:hAnsi="Times New Roman"/>
          <w:color w:val="000000"/>
          <w:sz w:val="28"/>
          <w:szCs w:val="28"/>
          <w:bdr w:val="none" w:sz="0" w:space="0" w:color="auto" w:frame="1"/>
        </w:rPr>
        <w:t>3.12. Обуча</w:t>
      </w:r>
      <w:r w:rsidR="002511F3">
        <w:rPr>
          <w:rFonts w:ascii="Times New Roman" w:eastAsia="Times New Roman" w:hAnsi="Times New Roman"/>
          <w:color w:val="000000"/>
          <w:sz w:val="28"/>
          <w:szCs w:val="28"/>
          <w:bdr w:val="none" w:sz="0" w:space="0" w:color="auto" w:frame="1"/>
        </w:rPr>
        <w:t>ющиеся, освоившие в полном объеме</w:t>
      </w:r>
      <w:r w:rsidR="002511F3" w:rsidRPr="005322B9">
        <w:rPr>
          <w:rFonts w:ascii="Times New Roman" w:hAnsi="Times New Roman"/>
          <w:sz w:val="28"/>
          <w:szCs w:val="28"/>
        </w:rPr>
        <w:t xml:space="preserve"> образовательную программу учебного года, переводятся в следующий класс. Решение о переводе принимается Педагогическим советом Школы и оформляется приказом директора Школы.  </w:t>
      </w:r>
    </w:p>
    <w:p w:rsidR="00407371" w:rsidRDefault="00407371" w:rsidP="002511F3">
      <w:pPr>
        <w:numPr>
          <w:ilvl w:val="12"/>
          <w:numId w:val="0"/>
        </w:numPr>
        <w:overflowPunct w:val="0"/>
        <w:autoSpaceDE w:val="0"/>
        <w:autoSpaceDN w:val="0"/>
        <w:adjustRightInd w:val="0"/>
        <w:spacing w:line="240" w:lineRule="auto"/>
        <w:ind w:firstLine="426"/>
        <w:jc w:val="both"/>
        <w:textAlignment w:val="baseline"/>
        <w:rPr>
          <w:rFonts w:ascii="Times New Roman" w:hAnsi="Times New Roman"/>
          <w:sz w:val="28"/>
          <w:szCs w:val="28"/>
        </w:rPr>
      </w:pPr>
      <w:r>
        <w:rPr>
          <w:rFonts w:ascii="Times New Roman" w:hAnsi="Times New Roman"/>
          <w:sz w:val="28"/>
          <w:szCs w:val="28"/>
        </w:rPr>
        <w:t>3.13.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AD1F6D" w:rsidRDefault="00AD1F6D" w:rsidP="00534622">
      <w:pPr>
        <w:numPr>
          <w:ilvl w:val="12"/>
          <w:numId w:val="0"/>
        </w:numPr>
        <w:overflowPunct w:val="0"/>
        <w:autoSpaceDE w:val="0"/>
        <w:autoSpaceDN w:val="0"/>
        <w:adjustRightInd w:val="0"/>
        <w:spacing w:line="240" w:lineRule="auto"/>
        <w:ind w:firstLine="426"/>
        <w:jc w:val="center"/>
        <w:textAlignment w:val="baseline"/>
        <w:rPr>
          <w:rFonts w:ascii="Times New Roman" w:hAnsi="Times New Roman"/>
          <w:b/>
          <w:sz w:val="28"/>
          <w:szCs w:val="28"/>
        </w:rPr>
      </w:pPr>
    </w:p>
    <w:p w:rsidR="00534622" w:rsidRPr="00534622" w:rsidRDefault="00534622" w:rsidP="00534622">
      <w:pPr>
        <w:numPr>
          <w:ilvl w:val="12"/>
          <w:numId w:val="0"/>
        </w:numPr>
        <w:overflowPunct w:val="0"/>
        <w:autoSpaceDE w:val="0"/>
        <w:autoSpaceDN w:val="0"/>
        <w:adjustRightInd w:val="0"/>
        <w:spacing w:line="240" w:lineRule="auto"/>
        <w:ind w:firstLine="426"/>
        <w:jc w:val="center"/>
        <w:textAlignment w:val="baseline"/>
        <w:rPr>
          <w:rFonts w:ascii="Times New Roman" w:hAnsi="Times New Roman"/>
          <w:b/>
          <w:sz w:val="28"/>
          <w:szCs w:val="28"/>
        </w:rPr>
      </w:pPr>
      <w:r w:rsidRPr="00534622">
        <w:rPr>
          <w:rFonts w:ascii="Times New Roman" w:hAnsi="Times New Roman"/>
          <w:b/>
          <w:sz w:val="28"/>
          <w:szCs w:val="28"/>
        </w:rPr>
        <w:t>4. Неудовлетворительные результаты промежуточной аттестации</w:t>
      </w:r>
    </w:p>
    <w:p w:rsidR="002F6A50" w:rsidRDefault="00534622" w:rsidP="002511F3">
      <w:pPr>
        <w:numPr>
          <w:ilvl w:val="12"/>
          <w:numId w:val="0"/>
        </w:numPr>
        <w:overflowPunct w:val="0"/>
        <w:autoSpaceDE w:val="0"/>
        <w:autoSpaceDN w:val="0"/>
        <w:adjustRightInd w:val="0"/>
        <w:spacing w:line="240" w:lineRule="auto"/>
        <w:ind w:firstLine="426"/>
        <w:jc w:val="both"/>
        <w:textAlignment w:val="baseline"/>
        <w:rPr>
          <w:rFonts w:ascii="Times New Roman" w:hAnsi="Times New Roman"/>
          <w:sz w:val="28"/>
          <w:szCs w:val="28"/>
        </w:rPr>
      </w:pPr>
      <w:r>
        <w:rPr>
          <w:rFonts w:ascii="Times New Roman" w:hAnsi="Times New Roman"/>
          <w:sz w:val="28"/>
          <w:szCs w:val="28"/>
        </w:rPr>
        <w:lastRenderedPageBreak/>
        <w:t>4.1</w:t>
      </w:r>
      <w:r w:rsidR="00B577FE">
        <w:rPr>
          <w:rFonts w:ascii="Times New Roman" w:hAnsi="Times New Roman"/>
          <w:sz w:val="28"/>
          <w:szCs w:val="28"/>
        </w:rPr>
        <w:t>.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w:t>
      </w:r>
      <w:r w:rsidR="00FA12AF">
        <w:rPr>
          <w:rFonts w:ascii="Times New Roman" w:hAnsi="Times New Roman"/>
          <w:sz w:val="28"/>
          <w:szCs w:val="28"/>
        </w:rPr>
        <w:t xml:space="preserve"> промежуточной аттестации при </w:t>
      </w:r>
      <w:r w:rsidR="002F6A50">
        <w:rPr>
          <w:rFonts w:ascii="Times New Roman" w:hAnsi="Times New Roman"/>
          <w:sz w:val="28"/>
          <w:szCs w:val="28"/>
        </w:rPr>
        <w:t>отсутстви</w:t>
      </w:r>
      <w:r w:rsidR="00FA12AF">
        <w:rPr>
          <w:rFonts w:ascii="Times New Roman" w:hAnsi="Times New Roman"/>
          <w:sz w:val="28"/>
          <w:szCs w:val="28"/>
        </w:rPr>
        <w:t>и</w:t>
      </w:r>
      <w:r w:rsidR="002F6A50">
        <w:rPr>
          <w:rFonts w:ascii="Times New Roman" w:hAnsi="Times New Roman"/>
          <w:sz w:val="28"/>
          <w:szCs w:val="28"/>
        </w:rPr>
        <w:t xml:space="preserve"> уважительных причин признаются </w:t>
      </w:r>
      <w:r w:rsidR="002F6A50" w:rsidRPr="00F8391F">
        <w:rPr>
          <w:rFonts w:ascii="Times New Roman" w:hAnsi="Times New Roman"/>
          <w:sz w:val="28"/>
          <w:szCs w:val="28"/>
        </w:rPr>
        <w:t>академической задолженностью.</w:t>
      </w:r>
    </w:p>
    <w:p w:rsidR="002F6A50" w:rsidRDefault="00534622" w:rsidP="002F6A50">
      <w:pPr>
        <w:numPr>
          <w:ilvl w:val="12"/>
          <w:numId w:val="0"/>
        </w:numPr>
        <w:overflowPunct w:val="0"/>
        <w:autoSpaceDE w:val="0"/>
        <w:autoSpaceDN w:val="0"/>
        <w:adjustRightInd w:val="0"/>
        <w:spacing w:line="240" w:lineRule="auto"/>
        <w:ind w:firstLine="284"/>
        <w:jc w:val="both"/>
        <w:textAlignment w:val="baseline"/>
        <w:rPr>
          <w:rFonts w:ascii="Times New Roman" w:hAnsi="Times New Roman"/>
          <w:sz w:val="28"/>
          <w:szCs w:val="28"/>
        </w:rPr>
      </w:pPr>
      <w:r>
        <w:rPr>
          <w:rFonts w:ascii="Times New Roman" w:hAnsi="Times New Roman"/>
          <w:sz w:val="28"/>
          <w:szCs w:val="28"/>
        </w:rPr>
        <w:t>4</w:t>
      </w:r>
      <w:r w:rsidR="002F6A50">
        <w:rPr>
          <w:rFonts w:ascii="Times New Roman" w:hAnsi="Times New Roman"/>
          <w:sz w:val="28"/>
          <w:szCs w:val="28"/>
        </w:rPr>
        <w:t>.</w:t>
      </w:r>
      <w:r>
        <w:rPr>
          <w:rFonts w:ascii="Times New Roman" w:hAnsi="Times New Roman"/>
          <w:sz w:val="28"/>
          <w:szCs w:val="28"/>
        </w:rPr>
        <w:t>2</w:t>
      </w:r>
      <w:r w:rsidR="002F6A50">
        <w:rPr>
          <w:rFonts w:ascii="Times New Roman" w:hAnsi="Times New Roman"/>
          <w:sz w:val="28"/>
          <w:szCs w:val="28"/>
        </w:rPr>
        <w:t xml:space="preserve">. </w:t>
      </w:r>
      <w:r w:rsidR="002F6A50" w:rsidRPr="00645F1A">
        <w:rPr>
          <w:rFonts w:ascii="Times New Roman" w:hAnsi="Times New Roman"/>
          <w:sz w:val="28"/>
          <w:szCs w:val="28"/>
        </w:rPr>
        <w:t xml:space="preserve">Обучающиеся обязаны ликвидировать академическую задолженность в </w:t>
      </w:r>
      <w:r w:rsidR="00555EAB">
        <w:rPr>
          <w:rFonts w:ascii="Times New Roman" w:hAnsi="Times New Roman"/>
          <w:sz w:val="28"/>
          <w:szCs w:val="28"/>
        </w:rPr>
        <w:t xml:space="preserve">пределах следующего учебного </w:t>
      </w:r>
      <w:r w:rsidR="008155A4">
        <w:rPr>
          <w:rFonts w:ascii="Times New Roman" w:hAnsi="Times New Roman"/>
          <w:sz w:val="28"/>
          <w:szCs w:val="28"/>
        </w:rPr>
        <w:t xml:space="preserve">года </w:t>
      </w:r>
      <w:r w:rsidR="008155A4" w:rsidRPr="008155A4">
        <w:rPr>
          <w:rFonts w:ascii="Times New Roman" w:hAnsi="Times New Roman"/>
          <w:b/>
          <w:i/>
          <w:sz w:val="28"/>
          <w:szCs w:val="28"/>
        </w:rPr>
        <w:t>с момента образования академической задолженности</w:t>
      </w:r>
      <w:r w:rsidR="002F6A50" w:rsidRPr="0011529D">
        <w:rPr>
          <w:rFonts w:ascii="Times New Roman" w:hAnsi="Times New Roman"/>
          <w:sz w:val="28"/>
          <w:szCs w:val="28"/>
        </w:rPr>
        <w:t xml:space="preserve">, Школа обязана создать условия обучающимся для ликвидации задолженности и обеспечить контроль за своевременностью ее ликвидации. В личное дело обучающегося вносится запись: «условно переведен». </w:t>
      </w:r>
    </w:p>
    <w:p w:rsidR="00534622" w:rsidRDefault="00534622" w:rsidP="002F6A50">
      <w:pPr>
        <w:numPr>
          <w:ilvl w:val="12"/>
          <w:numId w:val="0"/>
        </w:numPr>
        <w:overflowPunct w:val="0"/>
        <w:autoSpaceDE w:val="0"/>
        <w:autoSpaceDN w:val="0"/>
        <w:adjustRightInd w:val="0"/>
        <w:spacing w:line="240" w:lineRule="auto"/>
        <w:ind w:firstLine="284"/>
        <w:jc w:val="both"/>
        <w:textAlignment w:val="baseline"/>
        <w:rPr>
          <w:rFonts w:ascii="Times New Roman" w:hAnsi="Times New Roman"/>
          <w:sz w:val="28"/>
          <w:szCs w:val="28"/>
        </w:rPr>
      </w:pPr>
      <w:r>
        <w:rPr>
          <w:rFonts w:ascii="Times New Roman" w:hAnsi="Times New Roman"/>
          <w:sz w:val="28"/>
          <w:szCs w:val="28"/>
        </w:rPr>
        <w:t xml:space="preserve">4.3. Ответственность за ликвидацию обучающимся академической задолженности в </w:t>
      </w:r>
      <w:r w:rsidR="00555EAB">
        <w:rPr>
          <w:rFonts w:ascii="Times New Roman" w:hAnsi="Times New Roman"/>
          <w:sz w:val="28"/>
          <w:szCs w:val="28"/>
        </w:rPr>
        <w:t xml:space="preserve">пределах следующего учебного года </w:t>
      </w:r>
      <w:r w:rsidR="00555EAB" w:rsidRPr="008155A4">
        <w:rPr>
          <w:rFonts w:ascii="Times New Roman" w:hAnsi="Times New Roman"/>
          <w:b/>
          <w:i/>
          <w:sz w:val="28"/>
          <w:szCs w:val="28"/>
        </w:rPr>
        <w:t>с момента образования академической задолженности</w:t>
      </w:r>
      <w:r w:rsidR="00555EAB" w:rsidRPr="0011529D">
        <w:rPr>
          <w:rFonts w:ascii="Times New Roman" w:hAnsi="Times New Roman"/>
          <w:sz w:val="28"/>
          <w:szCs w:val="28"/>
        </w:rPr>
        <w:t xml:space="preserve">  </w:t>
      </w:r>
      <w:r>
        <w:rPr>
          <w:rFonts w:ascii="Times New Roman" w:hAnsi="Times New Roman"/>
          <w:sz w:val="28"/>
          <w:szCs w:val="28"/>
        </w:rPr>
        <w:t>возлагается на их родителей.</w:t>
      </w:r>
    </w:p>
    <w:p w:rsidR="00A11C70" w:rsidRDefault="00FC1EBD" w:rsidP="00A11C70">
      <w:pPr>
        <w:numPr>
          <w:ilvl w:val="12"/>
          <w:numId w:val="0"/>
        </w:numPr>
        <w:overflowPunct w:val="0"/>
        <w:autoSpaceDE w:val="0"/>
        <w:autoSpaceDN w:val="0"/>
        <w:adjustRightInd w:val="0"/>
        <w:spacing w:line="240" w:lineRule="auto"/>
        <w:ind w:firstLine="284"/>
        <w:jc w:val="both"/>
        <w:textAlignment w:val="baseline"/>
        <w:rPr>
          <w:rFonts w:ascii="Times New Roman" w:hAnsi="Times New Roman"/>
          <w:sz w:val="28"/>
          <w:szCs w:val="28"/>
        </w:rPr>
      </w:pPr>
      <w:r>
        <w:rPr>
          <w:rFonts w:ascii="Times New Roman" w:hAnsi="Times New Roman"/>
          <w:sz w:val="28"/>
          <w:szCs w:val="28"/>
        </w:rPr>
        <w:t>4</w:t>
      </w:r>
      <w:r w:rsidR="00A11C70">
        <w:rPr>
          <w:rFonts w:ascii="Times New Roman" w:hAnsi="Times New Roman"/>
          <w:sz w:val="28"/>
          <w:szCs w:val="28"/>
        </w:rPr>
        <w:t>.</w:t>
      </w:r>
      <w:r>
        <w:rPr>
          <w:rFonts w:ascii="Times New Roman" w:hAnsi="Times New Roman"/>
          <w:sz w:val="28"/>
          <w:szCs w:val="28"/>
        </w:rPr>
        <w:t>4</w:t>
      </w:r>
      <w:r w:rsidR="00A11C70">
        <w:rPr>
          <w:rFonts w:ascii="Times New Roman" w:hAnsi="Times New Roman"/>
          <w:sz w:val="28"/>
          <w:szCs w:val="28"/>
        </w:rPr>
        <w:t xml:space="preserve">. </w:t>
      </w:r>
      <w:r w:rsidR="00784AA1">
        <w:rPr>
          <w:rFonts w:ascii="Times New Roman" w:hAnsi="Times New Roman"/>
          <w:sz w:val="28"/>
          <w:szCs w:val="28"/>
        </w:rPr>
        <w:t>О</w:t>
      </w:r>
      <w:r w:rsidR="00A11C70" w:rsidRPr="00E56D4A">
        <w:rPr>
          <w:rFonts w:ascii="Times New Roman" w:hAnsi="Times New Roman"/>
          <w:sz w:val="28"/>
          <w:szCs w:val="28"/>
        </w:rPr>
        <w:t>бучающ</w:t>
      </w:r>
      <w:r w:rsidR="00784AA1">
        <w:rPr>
          <w:rFonts w:ascii="Times New Roman" w:hAnsi="Times New Roman"/>
          <w:sz w:val="28"/>
          <w:szCs w:val="28"/>
        </w:rPr>
        <w:t>ие</w:t>
      </w:r>
      <w:r w:rsidR="00A11C70" w:rsidRPr="00E56D4A">
        <w:rPr>
          <w:rFonts w:ascii="Times New Roman" w:hAnsi="Times New Roman"/>
          <w:sz w:val="28"/>
          <w:szCs w:val="28"/>
        </w:rPr>
        <w:t xml:space="preserve">ся, </w:t>
      </w:r>
      <w:r w:rsidR="00784AA1">
        <w:rPr>
          <w:rFonts w:ascii="Times New Roman" w:hAnsi="Times New Roman"/>
          <w:sz w:val="28"/>
          <w:szCs w:val="28"/>
        </w:rPr>
        <w:t xml:space="preserve">имеющие академическую задолженность, вправе пройти промежуточную аттестацию </w:t>
      </w:r>
      <w:r w:rsidR="00A11C70" w:rsidRPr="00E56D4A">
        <w:rPr>
          <w:rFonts w:ascii="Times New Roman" w:hAnsi="Times New Roman"/>
          <w:sz w:val="28"/>
          <w:szCs w:val="28"/>
        </w:rPr>
        <w:t>по соответствующему учебному предмету</w:t>
      </w:r>
      <w:r w:rsidR="00784AA1">
        <w:rPr>
          <w:rFonts w:ascii="Times New Roman" w:hAnsi="Times New Roman"/>
          <w:sz w:val="28"/>
          <w:szCs w:val="28"/>
        </w:rPr>
        <w:t>, курсу, дисциплине (модулю) не более двух раз в пределах одного года с момента образования задолженности: в ноябре и апреле. Аттестация</w:t>
      </w:r>
      <w:r w:rsidR="00A11C70" w:rsidRPr="00E56D4A">
        <w:rPr>
          <w:rFonts w:ascii="Times New Roman" w:hAnsi="Times New Roman"/>
          <w:sz w:val="28"/>
          <w:szCs w:val="28"/>
        </w:rPr>
        <w:t xml:space="preserve"> проводится по заявлению родителей (законных представителей) и по мере готовности обучаю</w:t>
      </w:r>
      <w:r w:rsidR="00D87806">
        <w:rPr>
          <w:rFonts w:ascii="Times New Roman" w:hAnsi="Times New Roman"/>
          <w:sz w:val="28"/>
          <w:szCs w:val="28"/>
        </w:rPr>
        <w:t>щегося в т</w:t>
      </w:r>
      <w:r w:rsidR="00784AA1">
        <w:rPr>
          <w:rFonts w:ascii="Times New Roman" w:hAnsi="Times New Roman"/>
          <w:sz w:val="28"/>
          <w:szCs w:val="28"/>
        </w:rPr>
        <w:t xml:space="preserve">ечение учебного года. </w:t>
      </w:r>
      <w:r w:rsidR="00A11C70" w:rsidRPr="00E56D4A">
        <w:rPr>
          <w:rFonts w:ascii="Times New Roman" w:hAnsi="Times New Roman"/>
          <w:sz w:val="28"/>
          <w:szCs w:val="28"/>
        </w:rPr>
        <w:t>Форма аттестации определяется аттестационной комиссией, состав которой утверждается приказом директора Школы в количестве не менее двух учителей соответствующего профиля.</w:t>
      </w:r>
    </w:p>
    <w:p w:rsidR="00F973EC" w:rsidRDefault="00FC1EBD" w:rsidP="00A11C70">
      <w:pPr>
        <w:numPr>
          <w:ilvl w:val="12"/>
          <w:numId w:val="0"/>
        </w:numPr>
        <w:overflowPunct w:val="0"/>
        <w:autoSpaceDE w:val="0"/>
        <w:autoSpaceDN w:val="0"/>
        <w:adjustRightInd w:val="0"/>
        <w:spacing w:line="240" w:lineRule="auto"/>
        <w:ind w:firstLine="284"/>
        <w:jc w:val="both"/>
        <w:textAlignment w:val="baseline"/>
        <w:rPr>
          <w:rFonts w:ascii="Times New Roman" w:hAnsi="Times New Roman"/>
          <w:sz w:val="28"/>
          <w:szCs w:val="28"/>
        </w:rPr>
      </w:pPr>
      <w:r>
        <w:rPr>
          <w:rFonts w:ascii="Times New Roman" w:hAnsi="Times New Roman"/>
          <w:sz w:val="28"/>
          <w:szCs w:val="28"/>
        </w:rPr>
        <w:t>4</w:t>
      </w:r>
      <w:r w:rsidR="00B0476C">
        <w:rPr>
          <w:rFonts w:ascii="Times New Roman" w:hAnsi="Times New Roman"/>
          <w:sz w:val="28"/>
          <w:szCs w:val="28"/>
        </w:rPr>
        <w:t>.</w:t>
      </w:r>
      <w:r>
        <w:rPr>
          <w:rFonts w:ascii="Times New Roman" w:hAnsi="Times New Roman"/>
          <w:sz w:val="28"/>
          <w:szCs w:val="28"/>
        </w:rPr>
        <w:t>5</w:t>
      </w:r>
      <w:r w:rsidR="00B0476C">
        <w:rPr>
          <w:rFonts w:ascii="Times New Roman" w:hAnsi="Times New Roman"/>
          <w:sz w:val="28"/>
          <w:szCs w:val="28"/>
        </w:rPr>
        <w:t xml:space="preserve">. </w:t>
      </w:r>
      <w:r w:rsidR="00B0476C" w:rsidRPr="00E56D4A">
        <w:rPr>
          <w:rFonts w:ascii="Times New Roman" w:hAnsi="Times New Roman"/>
          <w:sz w:val="28"/>
          <w:szCs w:val="28"/>
        </w:rPr>
        <w:t>При положительном результате аттестации Педагогический совет Школы принимает решение о переводе обучающегося в класс, в который он был переведен условно, с соответствующей записью в личном деле</w:t>
      </w:r>
      <w:r w:rsidR="00973D41">
        <w:rPr>
          <w:rFonts w:ascii="Times New Roman" w:hAnsi="Times New Roman"/>
          <w:sz w:val="28"/>
          <w:szCs w:val="28"/>
        </w:rPr>
        <w:t xml:space="preserve"> обучающегося. </w:t>
      </w:r>
      <w:r w:rsidR="00B0476C" w:rsidRPr="00E56D4A">
        <w:rPr>
          <w:rFonts w:ascii="Times New Roman" w:hAnsi="Times New Roman"/>
          <w:sz w:val="28"/>
          <w:szCs w:val="28"/>
        </w:rPr>
        <w:t xml:space="preserve"> В случае если обучающийся, условно переведенный в следующий класс, не ликвидирует в течение учебного года академическую задолженность по предмету,</w:t>
      </w:r>
      <w:r>
        <w:rPr>
          <w:rFonts w:ascii="Times New Roman" w:hAnsi="Times New Roman"/>
          <w:sz w:val="28"/>
          <w:szCs w:val="28"/>
        </w:rPr>
        <w:t xml:space="preserve"> он не может быть переведен в </w:t>
      </w:r>
      <w:r w:rsidR="00B0476C" w:rsidRPr="00E56D4A">
        <w:rPr>
          <w:rFonts w:ascii="Times New Roman" w:hAnsi="Times New Roman"/>
          <w:sz w:val="28"/>
          <w:szCs w:val="28"/>
        </w:rPr>
        <w:t>следующий класс.</w:t>
      </w:r>
    </w:p>
    <w:p w:rsidR="00534622" w:rsidRDefault="00FC1EBD" w:rsidP="00A11C70">
      <w:pPr>
        <w:numPr>
          <w:ilvl w:val="12"/>
          <w:numId w:val="0"/>
        </w:numPr>
        <w:overflowPunct w:val="0"/>
        <w:autoSpaceDE w:val="0"/>
        <w:autoSpaceDN w:val="0"/>
        <w:adjustRightInd w:val="0"/>
        <w:spacing w:line="240" w:lineRule="auto"/>
        <w:ind w:firstLine="284"/>
        <w:jc w:val="both"/>
        <w:textAlignment w:val="baseline"/>
        <w:rPr>
          <w:rFonts w:ascii="Times New Roman" w:hAnsi="Times New Roman"/>
          <w:sz w:val="28"/>
          <w:szCs w:val="28"/>
        </w:rPr>
      </w:pPr>
      <w:r>
        <w:rPr>
          <w:rFonts w:ascii="Times New Roman" w:hAnsi="Times New Roman"/>
          <w:sz w:val="28"/>
          <w:szCs w:val="28"/>
        </w:rPr>
        <w:t>4</w:t>
      </w:r>
      <w:r w:rsidR="00534622">
        <w:rPr>
          <w:rFonts w:ascii="Times New Roman" w:hAnsi="Times New Roman"/>
          <w:sz w:val="28"/>
          <w:szCs w:val="28"/>
        </w:rPr>
        <w:t>.</w:t>
      </w:r>
      <w:r>
        <w:rPr>
          <w:rFonts w:ascii="Times New Roman" w:hAnsi="Times New Roman"/>
          <w:sz w:val="28"/>
          <w:szCs w:val="28"/>
        </w:rPr>
        <w:t>6</w:t>
      </w:r>
      <w:r w:rsidR="00534622">
        <w:rPr>
          <w:rFonts w:ascii="Times New Roman" w:hAnsi="Times New Roman"/>
          <w:sz w:val="28"/>
          <w:szCs w:val="28"/>
        </w:rPr>
        <w:t xml:space="preserve">. </w:t>
      </w:r>
      <w:r>
        <w:rPr>
          <w:rFonts w:ascii="Times New Roman" w:hAnsi="Times New Roman"/>
          <w:sz w:val="28"/>
          <w:szCs w:val="28"/>
        </w:rPr>
        <w:t>Обучающийся, не ликвидировавший в установленные сроки академической задолженности с момента ее образования, по усмотрению родителей (з</w:t>
      </w:r>
      <w:r w:rsidR="00F24BBB">
        <w:rPr>
          <w:rFonts w:ascii="Times New Roman" w:hAnsi="Times New Roman"/>
          <w:sz w:val="28"/>
          <w:szCs w:val="28"/>
        </w:rPr>
        <w:t>аконных представителей) оставляе</w:t>
      </w:r>
      <w:r>
        <w:rPr>
          <w:rFonts w:ascii="Times New Roman" w:hAnsi="Times New Roman"/>
          <w:sz w:val="28"/>
          <w:szCs w:val="28"/>
        </w:rPr>
        <w:t>тся</w:t>
      </w:r>
      <w:r w:rsidR="00F24BBB">
        <w:rPr>
          <w:rFonts w:ascii="Times New Roman" w:hAnsi="Times New Roman"/>
          <w:sz w:val="28"/>
          <w:szCs w:val="28"/>
        </w:rPr>
        <w:t xml:space="preserve"> на повторное обучение, переводи</w:t>
      </w:r>
      <w:r>
        <w:rPr>
          <w:rFonts w:ascii="Times New Roman" w:hAnsi="Times New Roman"/>
          <w:sz w:val="28"/>
          <w:szCs w:val="28"/>
        </w:rPr>
        <w:t>тся на обучение по адаптированным образовательным программам в соответствии с рекомендациями ПМПК либо на обучение по индивидуальному учебному плану.</w:t>
      </w:r>
    </w:p>
    <w:p w:rsidR="007816BB" w:rsidRPr="00E56D4A" w:rsidRDefault="007816BB" w:rsidP="00A11C70">
      <w:pPr>
        <w:numPr>
          <w:ilvl w:val="12"/>
          <w:numId w:val="0"/>
        </w:numPr>
        <w:overflowPunct w:val="0"/>
        <w:autoSpaceDE w:val="0"/>
        <w:autoSpaceDN w:val="0"/>
        <w:adjustRightInd w:val="0"/>
        <w:spacing w:line="240" w:lineRule="auto"/>
        <w:ind w:firstLine="284"/>
        <w:jc w:val="both"/>
        <w:textAlignment w:val="baseline"/>
        <w:rPr>
          <w:rFonts w:ascii="Times New Roman" w:hAnsi="Times New Roman"/>
          <w:sz w:val="28"/>
          <w:szCs w:val="28"/>
        </w:rPr>
      </w:pPr>
      <w:r>
        <w:rPr>
          <w:rFonts w:ascii="Times New Roman" w:hAnsi="Times New Roman"/>
          <w:sz w:val="28"/>
          <w:szCs w:val="28"/>
        </w:rPr>
        <w:t>4.7. Обучающиеся, не ликвидировавшие у установленные сроки академической задолженности, продолжают получать образование в Школе.</w:t>
      </w:r>
    </w:p>
    <w:p w:rsidR="00B577FE" w:rsidRPr="005322B9" w:rsidRDefault="00B577FE" w:rsidP="002511F3">
      <w:pPr>
        <w:numPr>
          <w:ilvl w:val="12"/>
          <w:numId w:val="0"/>
        </w:numPr>
        <w:overflowPunct w:val="0"/>
        <w:autoSpaceDE w:val="0"/>
        <w:autoSpaceDN w:val="0"/>
        <w:adjustRightInd w:val="0"/>
        <w:spacing w:line="240" w:lineRule="auto"/>
        <w:ind w:firstLine="426"/>
        <w:jc w:val="both"/>
        <w:textAlignment w:val="baseline"/>
        <w:rPr>
          <w:rFonts w:ascii="Times New Roman" w:hAnsi="Times New Roman"/>
          <w:sz w:val="28"/>
          <w:szCs w:val="28"/>
        </w:rPr>
      </w:pPr>
    </w:p>
    <w:p w:rsidR="007D2BF3" w:rsidRPr="00E63DE8" w:rsidRDefault="007D2BF3" w:rsidP="00C007C8">
      <w:pPr>
        <w:shd w:val="clear" w:color="auto" w:fill="FFFFFF"/>
        <w:spacing w:after="0" w:line="240" w:lineRule="auto"/>
        <w:ind w:firstLine="480"/>
        <w:jc w:val="both"/>
        <w:textAlignment w:val="baseline"/>
        <w:rPr>
          <w:rFonts w:ascii="Times New Roman" w:eastAsia="Times New Roman" w:hAnsi="Times New Roman"/>
          <w:color w:val="333333"/>
          <w:sz w:val="28"/>
          <w:szCs w:val="28"/>
        </w:rPr>
      </w:pPr>
    </w:p>
    <w:p w:rsidR="00C007C8" w:rsidRPr="00E63DE8" w:rsidRDefault="00C007C8" w:rsidP="00C007C8">
      <w:pPr>
        <w:shd w:val="clear" w:color="auto" w:fill="FFFFFF"/>
        <w:spacing w:after="0" w:line="240" w:lineRule="auto"/>
        <w:ind w:firstLine="480"/>
        <w:jc w:val="both"/>
        <w:textAlignment w:val="baseline"/>
        <w:rPr>
          <w:rFonts w:ascii="Times New Roman" w:eastAsia="Times New Roman" w:hAnsi="Times New Roman"/>
          <w:color w:val="333333"/>
          <w:sz w:val="28"/>
          <w:szCs w:val="28"/>
        </w:rPr>
      </w:pPr>
      <w:r w:rsidRPr="00E63DE8">
        <w:rPr>
          <w:rFonts w:ascii="Times New Roman" w:eastAsia="Times New Roman" w:hAnsi="Times New Roman"/>
          <w:color w:val="000000"/>
          <w:sz w:val="28"/>
          <w:szCs w:val="28"/>
          <w:bdr w:val="none" w:sz="0" w:space="0" w:color="auto" w:frame="1"/>
        </w:rPr>
        <w:t> </w:t>
      </w:r>
    </w:p>
    <w:p w:rsidR="00516247" w:rsidRPr="00844440" w:rsidRDefault="00516247" w:rsidP="00844440">
      <w:pPr>
        <w:overflowPunct w:val="0"/>
        <w:autoSpaceDE w:val="0"/>
        <w:autoSpaceDN w:val="0"/>
        <w:adjustRightInd w:val="0"/>
        <w:spacing w:after="0" w:line="360" w:lineRule="auto"/>
        <w:textAlignment w:val="baseline"/>
        <w:rPr>
          <w:rFonts w:ascii="Times New Roman" w:hAnsi="Times New Roman"/>
          <w:sz w:val="28"/>
          <w:szCs w:val="28"/>
        </w:rPr>
      </w:pPr>
    </w:p>
    <w:p w:rsidR="00C007C8" w:rsidRPr="00BB7CB8" w:rsidRDefault="00844440" w:rsidP="00A212A4">
      <w:pPr>
        <w:tabs>
          <w:tab w:val="left" w:pos="720"/>
        </w:tabs>
        <w:overflowPunct w:val="0"/>
        <w:autoSpaceDE w:val="0"/>
        <w:autoSpaceDN w:val="0"/>
        <w:adjustRightInd w:val="0"/>
        <w:spacing w:line="360" w:lineRule="auto"/>
        <w:textAlignment w:val="baseline"/>
        <w:rPr>
          <w:rFonts w:ascii="Times New Roman" w:hAnsi="Times New Roman"/>
          <w:color w:val="FF0000"/>
          <w:sz w:val="28"/>
          <w:szCs w:val="28"/>
        </w:rPr>
      </w:pPr>
      <w:r w:rsidRPr="00BB7CB8">
        <w:rPr>
          <w:rFonts w:ascii="Times New Roman" w:hAnsi="Times New Roman"/>
          <w:color w:val="FF0000"/>
          <w:sz w:val="28"/>
          <w:szCs w:val="28"/>
        </w:rPr>
        <w:tab/>
      </w:r>
    </w:p>
    <w:p w:rsidR="00844440" w:rsidRPr="00E63DE8" w:rsidRDefault="00844440" w:rsidP="00B7148C">
      <w:pPr>
        <w:shd w:val="clear" w:color="auto" w:fill="FFFFFF"/>
        <w:spacing w:after="0" w:line="240" w:lineRule="auto"/>
        <w:ind w:firstLine="480"/>
        <w:jc w:val="both"/>
        <w:textAlignment w:val="baseline"/>
        <w:rPr>
          <w:rFonts w:ascii="Times New Roman" w:eastAsia="Times New Roman" w:hAnsi="Times New Roman"/>
          <w:color w:val="333333"/>
          <w:sz w:val="28"/>
          <w:szCs w:val="28"/>
        </w:rPr>
      </w:pPr>
    </w:p>
    <w:p w:rsidR="00C20B59" w:rsidRPr="00E63DE8" w:rsidRDefault="00C20B59" w:rsidP="00B6008A">
      <w:pPr>
        <w:shd w:val="clear" w:color="auto" w:fill="FFFFFF"/>
        <w:spacing w:after="0" w:line="240" w:lineRule="auto"/>
        <w:ind w:firstLine="426"/>
        <w:jc w:val="both"/>
        <w:textAlignment w:val="baseline"/>
        <w:rPr>
          <w:rFonts w:ascii="Times New Roman" w:eastAsia="Times New Roman" w:hAnsi="Times New Roman"/>
          <w:color w:val="333333"/>
          <w:sz w:val="28"/>
          <w:szCs w:val="28"/>
        </w:rPr>
      </w:pPr>
    </w:p>
    <w:p w:rsidR="002B4EC8" w:rsidRDefault="002B4EC8" w:rsidP="002B4EC8">
      <w:pPr>
        <w:ind w:left="284"/>
      </w:pPr>
    </w:p>
    <w:p w:rsidR="00FA384A" w:rsidRDefault="00FA384A" w:rsidP="002B4EC8">
      <w:pPr>
        <w:ind w:left="284"/>
      </w:pPr>
    </w:p>
    <w:p w:rsidR="00FA384A" w:rsidRDefault="00FA384A" w:rsidP="002B4EC8">
      <w:pPr>
        <w:ind w:left="284"/>
      </w:pPr>
    </w:p>
    <w:p w:rsidR="00FA384A" w:rsidRDefault="00FA384A" w:rsidP="002B4EC8">
      <w:pPr>
        <w:ind w:left="284"/>
      </w:pPr>
    </w:p>
    <w:p w:rsidR="00FA384A" w:rsidRDefault="00FA384A" w:rsidP="002B4EC8">
      <w:pPr>
        <w:ind w:left="284"/>
      </w:pPr>
    </w:p>
    <w:p w:rsidR="00FA384A" w:rsidRDefault="00FA384A" w:rsidP="002B4EC8">
      <w:pPr>
        <w:ind w:left="284"/>
      </w:pPr>
    </w:p>
    <w:p w:rsidR="00FA384A" w:rsidRPr="002D4728" w:rsidRDefault="00FA384A" w:rsidP="00C007C8">
      <w:pPr>
        <w:numPr>
          <w:ilvl w:val="12"/>
          <w:numId w:val="0"/>
        </w:numPr>
        <w:tabs>
          <w:tab w:val="left" w:pos="-1701"/>
        </w:tabs>
        <w:overflowPunct w:val="0"/>
        <w:autoSpaceDE w:val="0"/>
        <w:autoSpaceDN w:val="0"/>
        <w:adjustRightInd w:val="0"/>
        <w:spacing w:line="360" w:lineRule="auto"/>
        <w:textAlignment w:val="baseline"/>
        <w:rPr>
          <w:rFonts w:ascii="Times New Roman" w:hAnsi="Times New Roman"/>
          <w:sz w:val="28"/>
          <w:szCs w:val="28"/>
        </w:rPr>
      </w:pPr>
      <w:r w:rsidRPr="002D4728">
        <w:rPr>
          <w:rFonts w:ascii="Times New Roman" w:hAnsi="Times New Roman"/>
          <w:sz w:val="28"/>
          <w:szCs w:val="28"/>
        </w:rPr>
        <w:tab/>
      </w:r>
    </w:p>
    <w:p w:rsidR="00FA384A" w:rsidRPr="000B2E59" w:rsidRDefault="00FA384A" w:rsidP="00C007C8">
      <w:pPr>
        <w:numPr>
          <w:ilvl w:val="12"/>
          <w:numId w:val="0"/>
        </w:numPr>
        <w:overflowPunct w:val="0"/>
        <w:autoSpaceDE w:val="0"/>
        <w:autoSpaceDN w:val="0"/>
        <w:adjustRightInd w:val="0"/>
        <w:spacing w:line="360" w:lineRule="auto"/>
        <w:textAlignment w:val="baseline"/>
        <w:rPr>
          <w:rFonts w:ascii="Arial" w:eastAsia="Times New Roman" w:hAnsi="Arial" w:cs="Arial"/>
          <w:color w:val="373737"/>
          <w:sz w:val="23"/>
          <w:szCs w:val="23"/>
        </w:rPr>
      </w:pPr>
      <w:r w:rsidRPr="002D4728">
        <w:rPr>
          <w:rFonts w:ascii="Times New Roman" w:hAnsi="Times New Roman"/>
          <w:sz w:val="28"/>
          <w:szCs w:val="28"/>
        </w:rPr>
        <w:tab/>
      </w:r>
    </w:p>
    <w:p w:rsidR="00FA384A" w:rsidRDefault="00FA384A" w:rsidP="002B4EC8">
      <w:pPr>
        <w:ind w:left="284"/>
      </w:pPr>
    </w:p>
    <w:sectPr w:rsidR="00FA384A" w:rsidSect="0051624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2354"/>
    <w:multiLevelType w:val="multilevel"/>
    <w:tmpl w:val="114E2D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967415"/>
    <w:multiLevelType w:val="multilevel"/>
    <w:tmpl w:val="244A9A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76903DF4"/>
    <w:multiLevelType w:val="multilevel"/>
    <w:tmpl w:val="1390F8E8"/>
    <w:lvl w:ilvl="0">
      <w:start w:val="1"/>
      <w:numFmt w:val="decimal"/>
      <w:lvlText w:val="%1."/>
      <w:lvlJc w:val="left"/>
      <w:pPr>
        <w:ind w:left="915" w:hanging="555"/>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3" w15:restartNumberingAfterBreak="0">
    <w:nsid w:val="7A4F79F9"/>
    <w:multiLevelType w:val="multilevel"/>
    <w:tmpl w:val="0F80FE9C"/>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
  </w:num>
  <w:num w:numId="2">
    <w:abstractNumId w:val="0"/>
    <w:lvlOverride w:ilvl="0">
      <w:lvl w:ilvl="0">
        <w:numFmt w:val="decimal"/>
        <w:lvlText w:val="%1."/>
        <w:lvlJc w:val="left"/>
      </w:lvl>
    </w:lvlOverride>
  </w:num>
  <w:num w:numId="3">
    <w:abstractNumId w:val="3"/>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E0"/>
    <w:rsid w:val="00074B57"/>
    <w:rsid w:val="0013091F"/>
    <w:rsid w:val="00202106"/>
    <w:rsid w:val="002511F3"/>
    <w:rsid w:val="00296880"/>
    <w:rsid w:val="002A5DB2"/>
    <w:rsid w:val="002B4EC8"/>
    <w:rsid w:val="002C507D"/>
    <w:rsid w:val="002F43DB"/>
    <w:rsid w:val="002F6A50"/>
    <w:rsid w:val="00302EE0"/>
    <w:rsid w:val="003B469F"/>
    <w:rsid w:val="003D1003"/>
    <w:rsid w:val="003E3B74"/>
    <w:rsid w:val="00407371"/>
    <w:rsid w:val="0041178A"/>
    <w:rsid w:val="00441823"/>
    <w:rsid w:val="004F682E"/>
    <w:rsid w:val="00504DF0"/>
    <w:rsid w:val="00516247"/>
    <w:rsid w:val="00534622"/>
    <w:rsid w:val="0055023D"/>
    <w:rsid w:val="00555EAB"/>
    <w:rsid w:val="00624CE0"/>
    <w:rsid w:val="006757D2"/>
    <w:rsid w:val="00761966"/>
    <w:rsid w:val="007816BB"/>
    <w:rsid w:val="00784AA1"/>
    <w:rsid w:val="007D2BF3"/>
    <w:rsid w:val="008155A4"/>
    <w:rsid w:val="00844440"/>
    <w:rsid w:val="008B0F5E"/>
    <w:rsid w:val="008C0881"/>
    <w:rsid w:val="00953219"/>
    <w:rsid w:val="00973D41"/>
    <w:rsid w:val="00975686"/>
    <w:rsid w:val="00982074"/>
    <w:rsid w:val="009B7F47"/>
    <w:rsid w:val="009F7DEB"/>
    <w:rsid w:val="00A11C70"/>
    <w:rsid w:val="00A212A4"/>
    <w:rsid w:val="00A3526D"/>
    <w:rsid w:val="00A4002F"/>
    <w:rsid w:val="00A40793"/>
    <w:rsid w:val="00A7184F"/>
    <w:rsid w:val="00AD1F6D"/>
    <w:rsid w:val="00B0476C"/>
    <w:rsid w:val="00B577FE"/>
    <w:rsid w:val="00B6008A"/>
    <w:rsid w:val="00B7148C"/>
    <w:rsid w:val="00BA015F"/>
    <w:rsid w:val="00C007C8"/>
    <w:rsid w:val="00C03EF1"/>
    <w:rsid w:val="00C20B59"/>
    <w:rsid w:val="00C47536"/>
    <w:rsid w:val="00C91514"/>
    <w:rsid w:val="00D87806"/>
    <w:rsid w:val="00E21392"/>
    <w:rsid w:val="00E213DA"/>
    <w:rsid w:val="00F14AC3"/>
    <w:rsid w:val="00F24BBB"/>
    <w:rsid w:val="00F4432F"/>
    <w:rsid w:val="00F52BE0"/>
    <w:rsid w:val="00F8391F"/>
    <w:rsid w:val="00F973EC"/>
    <w:rsid w:val="00FA12AF"/>
    <w:rsid w:val="00FA384A"/>
    <w:rsid w:val="00FC1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E9518-1CD5-4238-B2B7-BD16C845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219"/>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953219"/>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42">
    <w:name w:val="Font Style42"/>
    <w:rsid w:val="00953219"/>
    <w:rPr>
      <w:rFonts w:ascii="Times New Roman" w:hAnsi="Times New Roman"/>
      <w:b/>
      <w:sz w:val="18"/>
    </w:rPr>
  </w:style>
  <w:style w:type="table" w:styleId="a3">
    <w:name w:val="Table Grid"/>
    <w:basedOn w:val="a1"/>
    <w:uiPriority w:val="59"/>
    <w:rsid w:val="00A7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43DB"/>
    <w:pPr>
      <w:ind w:left="720"/>
      <w:contextualSpacing/>
    </w:pPr>
  </w:style>
  <w:style w:type="paragraph" w:styleId="a5">
    <w:name w:val="Balloon Text"/>
    <w:basedOn w:val="a"/>
    <w:link w:val="a6"/>
    <w:uiPriority w:val="99"/>
    <w:semiHidden/>
    <w:unhideWhenUsed/>
    <w:rsid w:val="00F839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39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5F1F6-8F54-49C5-9B07-C50FC865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59</cp:revision>
  <cp:lastPrinted>2015-11-10T08:01:00Z</cp:lastPrinted>
  <dcterms:created xsi:type="dcterms:W3CDTF">2015-03-19T10:43:00Z</dcterms:created>
  <dcterms:modified xsi:type="dcterms:W3CDTF">2016-10-17T09:43:00Z</dcterms:modified>
</cp:coreProperties>
</file>