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1560" w:tblpY="2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4F19A0" w:rsidTr="004F19A0">
        <w:trPr>
          <w:trHeight w:val="1334"/>
        </w:trPr>
        <w:tc>
          <w:tcPr>
            <w:tcW w:w="10560" w:type="dxa"/>
          </w:tcPr>
          <w:p w:rsidR="004F19A0" w:rsidRDefault="004F19A0" w:rsidP="004F19A0">
            <w:r w:rsidRPr="00092B01">
              <w:rPr>
                <w:noProof/>
              </w:rPr>
              <w:pict w14:anchorId="01094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0.5pt;height:173.25pt;visibility:visible;mso-wrap-style:square">
                  <v:imagedata r:id="rId8" o:title=""/>
                </v:shape>
              </w:pict>
            </w:r>
          </w:p>
        </w:tc>
        <w:tc>
          <w:tcPr>
            <w:tcW w:w="10560" w:type="dxa"/>
            <w:hideMark/>
          </w:tcPr>
          <w:p w:rsidR="004F19A0" w:rsidRDefault="004F19A0" w:rsidP="004F19A0">
            <w:r w:rsidRPr="00092B01">
              <w:rPr>
                <w:noProof/>
              </w:rPr>
              <w:pict w14:anchorId="1FCBE627">
                <v:shape id="_x0000_i1026" type="#_x0000_t75" style="width:550.5pt;height:173.25pt;visibility:visible;mso-wrap-style:square">
                  <v:imagedata r:id="rId8" o:title=""/>
                </v:shape>
              </w:pict>
            </w:r>
          </w:p>
        </w:tc>
        <w:tc>
          <w:tcPr>
            <w:tcW w:w="10560" w:type="dxa"/>
          </w:tcPr>
          <w:p w:rsidR="004F19A0" w:rsidRDefault="004F19A0" w:rsidP="004F19A0">
            <w:r w:rsidRPr="00092B01">
              <w:rPr>
                <w:noProof/>
              </w:rPr>
              <w:pict w14:anchorId="508585C5">
                <v:shape id="_x0000_i1027" type="#_x0000_t75" style="width:550.5pt;height:173.25pt;visibility:visible;mso-wrap-style:square">
                  <v:imagedata r:id="rId8" o:title=""/>
                </v:shape>
              </w:pict>
            </w:r>
          </w:p>
        </w:tc>
      </w:tr>
    </w:tbl>
    <w:p w:rsidR="007D785D" w:rsidRDefault="007D785D" w:rsidP="007D785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D785D" w:rsidRPr="000578BB" w:rsidRDefault="007D785D" w:rsidP="007D785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7D785D" w:rsidRPr="000578BB" w:rsidRDefault="007D785D" w:rsidP="007D785D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D785D" w:rsidRPr="000578BB" w:rsidRDefault="007D785D" w:rsidP="007D785D">
      <w:pPr>
        <w:jc w:val="center"/>
        <w:rPr>
          <w:rFonts w:ascii="Times New Roman" w:hAnsi="Times New Roman" w:cs="Times New Roman"/>
        </w:rPr>
      </w:pPr>
    </w:p>
    <w:p w:rsidR="007D785D" w:rsidRDefault="00363FF1" w:rsidP="007D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7D785D">
        <w:rPr>
          <w:rFonts w:ascii="Times New Roman" w:hAnsi="Times New Roman" w:cs="Times New Roman"/>
          <w:sz w:val="28"/>
          <w:szCs w:val="28"/>
        </w:rPr>
        <w:t xml:space="preserve"> «Я-пятиклассник»</w:t>
      </w:r>
    </w:p>
    <w:p w:rsidR="007D785D" w:rsidRPr="00392DE7" w:rsidRDefault="007D785D" w:rsidP="007D78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785D" w:rsidRPr="00F7570E" w:rsidRDefault="007D785D" w:rsidP="007D78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8B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11174F">
        <w:rPr>
          <w:rFonts w:ascii="Times New Roman" w:hAnsi="Times New Roman" w:cs="Times New Roman"/>
          <w:sz w:val="28"/>
          <w:szCs w:val="28"/>
        </w:rPr>
        <w:t>основное общее</w:t>
      </w:r>
      <w:bookmarkStart w:id="0" w:name="_GoBack"/>
      <w:bookmarkEnd w:id="0"/>
      <w:r w:rsidRPr="00F757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D785D" w:rsidRPr="000578BB" w:rsidRDefault="007D785D" w:rsidP="007D785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Бондаренко С</w:t>
      </w:r>
      <w:r w:rsidR="00111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4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4D" w:rsidRPr="0058044D" w:rsidRDefault="00363FF1" w:rsidP="0048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44D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363FF1" w:rsidRPr="0058044D" w:rsidRDefault="00363FF1" w:rsidP="0048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44D">
        <w:rPr>
          <w:rFonts w:ascii="Times New Roman" w:hAnsi="Times New Roman" w:cs="Times New Roman"/>
          <w:sz w:val="28"/>
          <w:szCs w:val="28"/>
        </w:rPr>
        <w:t>курса внеурочной деятельности «Я-пятиклассник»</w:t>
      </w:r>
    </w:p>
    <w:p w:rsidR="006904A4" w:rsidRPr="0058044D" w:rsidRDefault="006904A4" w:rsidP="006904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9"/>
        <w:gridCol w:w="4469"/>
      </w:tblGrid>
      <w:tr w:rsidR="006904A4" w:rsidTr="00B06397">
        <w:tc>
          <w:tcPr>
            <w:tcW w:w="4785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6904A4" w:rsidRPr="00F432AF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F432AF"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F432AF" w:rsidTr="00F432AF">
        <w:trPr>
          <w:trHeight w:val="619"/>
        </w:trPr>
        <w:tc>
          <w:tcPr>
            <w:tcW w:w="4785" w:type="dxa"/>
          </w:tcPr>
          <w:p w:rsidR="00F432AF" w:rsidRPr="004C1166" w:rsidRDefault="00F432AF" w:rsidP="00551D03">
            <w:pPr>
              <w:pStyle w:val="a5"/>
              <w:spacing w:before="0" w:after="0" w:line="256" w:lineRule="auto"/>
              <w:rPr>
                <w:sz w:val="28"/>
                <w:szCs w:val="28"/>
              </w:rPr>
            </w:pPr>
            <w:r w:rsidRPr="00F432AF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F432AF" w:rsidRPr="00F432AF" w:rsidRDefault="00E37BE7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</w:tr>
      <w:tr w:rsidR="00551D03" w:rsidTr="00F432AF">
        <w:trPr>
          <w:trHeight w:val="619"/>
        </w:trPr>
        <w:tc>
          <w:tcPr>
            <w:tcW w:w="4785" w:type="dxa"/>
          </w:tcPr>
          <w:p w:rsidR="00551D03" w:rsidRPr="00F432AF" w:rsidRDefault="00551D03" w:rsidP="00551D03">
            <w:pPr>
              <w:pStyle w:val="a5"/>
              <w:spacing w:before="0" w:after="0" w:line="256" w:lineRule="auto"/>
              <w:rPr>
                <w:b/>
                <w:bCs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551D03" w:rsidRDefault="00551D03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</w:t>
            </w:r>
          </w:p>
        </w:tc>
      </w:tr>
      <w:tr w:rsidR="006904A4" w:rsidTr="00B06397">
        <w:tc>
          <w:tcPr>
            <w:tcW w:w="4785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6904A4" w:rsidRPr="00E9654F" w:rsidRDefault="006904A4" w:rsidP="00551D03">
            <w:pPr>
              <w:pStyle w:val="a5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6904A4" w:rsidTr="00B06397">
        <w:tc>
          <w:tcPr>
            <w:tcW w:w="4785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6904A4" w:rsidTr="00B06397">
        <w:tc>
          <w:tcPr>
            <w:tcW w:w="4785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  <w:r w:rsidR="00F432AF">
              <w:rPr>
                <w:color w:val="000000" w:themeColor="text1"/>
                <w:kern w:val="24"/>
                <w:sz w:val="28"/>
                <w:szCs w:val="28"/>
              </w:rPr>
              <w:t xml:space="preserve">(5-9 </w:t>
            </w:r>
            <w:proofErr w:type="spellStart"/>
            <w:r w:rsidR="00F432AF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F432AF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6904A4" w:rsidTr="00B06397">
        <w:tc>
          <w:tcPr>
            <w:tcW w:w="4785" w:type="dxa"/>
          </w:tcPr>
          <w:p w:rsidR="006904A4" w:rsidRPr="004C1166" w:rsidRDefault="006904A4" w:rsidP="00551D03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7D785D" w:rsidRPr="007D785D" w:rsidRDefault="007D785D" w:rsidP="0055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85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Коблик</w:t>
            </w:r>
            <w:proofErr w:type="spellEnd"/>
            <w:r w:rsidRPr="007D785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Е. Г.</w:t>
            </w:r>
            <w:r w:rsidRPr="007D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85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«Первый раз в пятый класс»</w:t>
            </w:r>
            <w:r w:rsidR="00E37BE7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r w:rsidRPr="007D785D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E37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85D">
              <w:rPr>
                <w:rFonts w:ascii="Times New Roman" w:hAnsi="Times New Roman" w:cs="Times New Roman"/>
                <w:sz w:val="28"/>
                <w:szCs w:val="28"/>
              </w:rPr>
              <w:t>во: Москва,2012 год</w:t>
            </w:r>
          </w:p>
          <w:p w:rsidR="006904A4" w:rsidRPr="00E37BE7" w:rsidRDefault="007D785D" w:rsidP="0055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85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Хухлаева</w:t>
            </w:r>
            <w:proofErr w:type="spellEnd"/>
            <w:r w:rsidRPr="007D785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О.В. </w:t>
            </w:r>
            <w:r w:rsidR="00E37BE7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«Тропинка к своему «Я», </w:t>
            </w:r>
            <w:r w:rsidR="00E37BE7" w:rsidRPr="007D785D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E37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7BE7" w:rsidRPr="007D785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D785D">
              <w:rPr>
                <w:rFonts w:ascii="Times New Roman" w:hAnsi="Times New Roman" w:cs="Times New Roman"/>
                <w:sz w:val="28"/>
                <w:szCs w:val="28"/>
              </w:rPr>
              <w:t>: Москва,2011 год</w:t>
            </w:r>
          </w:p>
        </w:tc>
      </w:tr>
    </w:tbl>
    <w:p w:rsidR="006904A4" w:rsidRDefault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Pr="006904A4" w:rsidRDefault="006904A4" w:rsidP="006904A4"/>
    <w:p w:rsidR="006904A4" w:rsidRDefault="006904A4" w:rsidP="006904A4"/>
    <w:p w:rsidR="00F5068E" w:rsidRDefault="00F5068E" w:rsidP="006904A4">
      <w:pPr>
        <w:tabs>
          <w:tab w:val="left" w:pos="3645"/>
        </w:tabs>
      </w:pPr>
    </w:p>
    <w:p w:rsidR="006904A4" w:rsidRDefault="006904A4" w:rsidP="006904A4">
      <w:pPr>
        <w:tabs>
          <w:tab w:val="left" w:pos="3645"/>
        </w:tabs>
      </w:pPr>
    </w:p>
    <w:p w:rsidR="006904A4" w:rsidRDefault="006904A4" w:rsidP="006904A4">
      <w:pPr>
        <w:tabs>
          <w:tab w:val="left" w:pos="3645"/>
        </w:tabs>
      </w:pPr>
    </w:p>
    <w:p w:rsidR="006904A4" w:rsidRDefault="006904A4" w:rsidP="006904A4">
      <w:pPr>
        <w:tabs>
          <w:tab w:val="left" w:pos="3645"/>
        </w:tabs>
      </w:pPr>
    </w:p>
    <w:p w:rsidR="006904A4" w:rsidRDefault="006904A4" w:rsidP="006904A4">
      <w:pPr>
        <w:tabs>
          <w:tab w:val="left" w:pos="3645"/>
        </w:tabs>
      </w:pPr>
    </w:p>
    <w:p w:rsidR="00C965DD" w:rsidRDefault="00C965DD" w:rsidP="00F43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DD" w:rsidRDefault="00C965DD" w:rsidP="00F43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DD" w:rsidRDefault="00C965DD" w:rsidP="00F43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DD" w:rsidRDefault="00C965DD" w:rsidP="00F43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AF" w:rsidRPr="00C84878" w:rsidRDefault="00C965DD" w:rsidP="00F43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78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C965DD" w:rsidRPr="00363FF1" w:rsidRDefault="00C965DD" w:rsidP="00C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78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363FF1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«Я-пятиклассник»</w:t>
      </w:r>
    </w:p>
    <w:p w:rsidR="0098201A" w:rsidRPr="0029387D" w:rsidRDefault="0098201A" w:rsidP="006B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п</w:t>
      </w:r>
      <w:r w:rsidR="0098201A" w:rsidRPr="0029387D">
        <w:rPr>
          <w:rFonts w:ascii="Times New Roman" w:hAnsi="Times New Roman" w:cs="Times New Roman"/>
          <w:sz w:val="28"/>
          <w:szCs w:val="28"/>
        </w:rPr>
        <w:t>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</w:t>
      </w:r>
      <w:r w:rsidR="0098201A" w:rsidRPr="0029387D">
        <w:rPr>
          <w:rFonts w:ascii="Times New Roman" w:hAnsi="Times New Roman" w:cs="Times New Roman"/>
          <w:sz w:val="28"/>
          <w:szCs w:val="28"/>
        </w:rPr>
        <w:t>сновы критического отношения к знанию, жизненному опыту;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</w:t>
      </w:r>
      <w:r w:rsidR="0098201A" w:rsidRPr="0029387D">
        <w:rPr>
          <w:rFonts w:ascii="Times New Roman" w:hAnsi="Times New Roman" w:cs="Times New Roman"/>
          <w:sz w:val="28"/>
          <w:szCs w:val="28"/>
        </w:rPr>
        <w:t>сновы ценностных суждений и оценок;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>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</w:t>
      </w:r>
      <w:r w:rsidR="0098201A" w:rsidRPr="0029387D">
        <w:rPr>
          <w:rFonts w:ascii="Times New Roman" w:hAnsi="Times New Roman" w:cs="Times New Roman"/>
          <w:sz w:val="28"/>
          <w:szCs w:val="28"/>
        </w:rPr>
        <w:t>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98201A" w:rsidRPr="0029387D" w:rsidRDefault="0098201A" w:rsidP="006B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</w:t>
      </w:r>
      <w:r w:rsidR="0098201A" w:rsidRPr="0029387D">
        <w:t xml:space="preserve"> </w:t>
      </w:r>
      <w:r w:rsidR="0098201A">
        <w:rPr>
          <w:rFonts w:ascii="Times New Roman" w:hAnsi="Times New Roman" w:cs="Times New Roman"/>
          <w:sz w:val="28"/>
          <w:szCs w:val="28"/>
        </w:rPr>
        <w:t xml:space="preserve"> с</w:t>
      </w:r>
      <w:r w:rsidR="0098201A" w:rsidRPr="0029387D">
        <w:rPr>
          <w:rFonts w:ascii="Times New Roman" w:hAnsi="Times New Roman" w:cs="Times New Roman"/>
          <w:sz w:val="28"/>
          <w:szCs w:val="28"/>
        </w:rPr>
        <w:t>амоопределение в области познавательных интересов;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>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>мение на практике применять уже имеющиеся знания и осваивать специфические знания для выполнения условий проекта;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>мение определять проблему как противоречие, формулировать задачи для решения проблемы;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в</w:t>
      </w:r>
      <w:r w:rsidR="0098201A" w:rsidRPr="0029387D">
        <w:rPr>
          <w:rFonts w:ascii="Times New Roman" w:hAnsi="Times New Roman" w:cs="Times New Roman"/>
          <w:sz w:val="28"/>
          <w:szCs w:val="28"/>
        </w:rPr>
        <w:t>ладение специальными технологиями, необходимыми в процессе создания итогового проектного продукта;</w:t>
      </w:r>
    </w:p>
    <w:p w:rsidR="0098201A" w:rsidRPr="0029387D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>мение взаимодействовать в группе, работающей над исследованием проблемы или на конкретный результат;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</w:t>
      </w:r>
      <w:r w:rsidR="0098201A" w:rsidRPr="0029387D">
        <w:rPr>
          <w:rFonts w:ascii="Times New Roman" w:hAnsi="Times New Roman" w:cs="Times New Roman"/>
          <w:sz w:val="28"/>
          <w:szCs w:val="28"/>
        </w:rPr>
        <w:t xml:space="preserve">мение представлять и продвигать к использованию результаты и </w:t>
      </w:r>
      <w:r w:rsidR="0098201A">
        <w:rPr>
          <w:rFonts w:ascii="Times New Roman" w:hAnsi="Times New Roman" w:cs="Times New Roman"/>
          <w:sz w:val="28"/>
          <w:szCs w:val="28"/>
        </w:rPr>
        <w:t>продукты проектной деятельности;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r w:rsidR="0098201A" w:rsidRPr="0029387D">
        <w:rPr>
          <w:rFonts w:ascii="Times New Roman" w:hAnsi="Times New Roman" w:cs="Times New Roman"/>
          <w:sz w:val="28"/>
          <w:szCs w:val="28"/>
        </w:rPr>
        <w:t xml:space="preserve">способность к согласованным действиям с учётом позиции другого; 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r w:rsidR="0098201A" w:rsidRPr="0029387D">
        <w:rPr>
          <w:rFonts w:ascii="Times New Roman" w:hAnsi="Times New Roman" w:cs="Times New Roman"/>
          <w:sz w:val="28"/>
          <w:szCs w:val="28"/>
        </w:rPr>
        <w:t xml:space="preserve">владение нормами и техникой общения; 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r w:rsidR="0098201A" w:rsidRPr="0029387D">
        <w:rPr>
          <w:rFonts w:ascii="Times New Roman" w:hAnsi="Times New Roman" w:cs="Times New Roman"/>
          <w:sz w:val="28"/>
          <w:szCs w:val="28"/>
        </w:rPr>
        <w:t>учёт особенностей коммуникации партнёра</w:t>
      </w:r>
      <w:r w:rsidR="0098201A">
        <w:rPr>
          <w:rFonts w:ascii="Times New Roman" w:hAnsi="Times New Roman" w:cs="Times New Roman"/>
          <w:sz w:val="28"/>
          <w:szCs w:val="28"/>
        </w:rPr>
        <w:t>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повышение  предметной  компетенции  подростков;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расширение  кругозора   в различных   областях;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умение  оперировать  качественными  и количественными  моделями  явлений;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формирование  умений  организации  системы  доказательств и её  критики;</w:t>
      </w:r>
    </w:p>
    <w:p w:rsidR="0098201A" w:rsidRDefault="006B3C90" w:rsidP="006B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способность к </w:t>
      </w:r>
      <w:proofErr w:type="gramStart"/>
      <w:r w:rsidR="0098201A">
        <w:rPr>
          <w:rFonts w:ascii="Times New Roman" w:hAnsi="Times New Roman" w:cs="Times New Roman"/>
          <w:sz w:val="28"/>
          <w:szCs w:val="28"/>
        </w:rPr>
        <w:t>согласованным  действиям</w:t>
      </w:r>
      <w:proofErr w:type="gramEnd"/>
      <w:r w:rsidR="0098201A">
        <w:rPr>
          <w:rFonts w:ascii="Times New Roman" w:hAnsi="Times New Roman" w:cs="Times New Roman"/>
          <w:sz w:val="28"/>
          <w:szCs w:val="28"/>
        </w:rPr>
        <w:t xml:space="preserve">  с  учётом  позиции  другого; 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proofErr w:type="gramStart"/>
      <w:r w:rsidR="0098201A">
        <w:rPr>
          <w:rFonts w:ascii="Times New Roman" w:hAnsi="Times New Roman" w:cs="Times New Roman"/>
          <w:sz w:val="28"/>
          <w:szCs w:val="28"/>
        </w:rPr>
        <w:t>владение  нормами</w:t>
      </w:r>
      <w:proofErr w:type="gramEnd"/>
      <w:r w:rsidR="0098201A">
        <w:rPr>
          <w:rFonts w:ascii="Times New Roman" w:hAnsi="Times New Roman" w:cs="Times New Roman"/>
          <w:sz w:val="28"/>
          <w:szCs w:val="28"/>
        </w:rPr>
        <w:t xml:space="preserve">  и  техникой  общения;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учёт  особенностей  коммуникации партнёра.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proofErr w:type="gramStart"/>
      <w:r w:rsidR="0098201A"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 w:rsidR="0098201A">
        <w:rPr>
          <w:rFonts w:ascii="Times New Roman" w:hAnsi="Times New Roman" w:cs="Times New Roman"/>
          <w:sz w:val="28"/>
          <w:szCs w:val="28"/>
        </w:rPr>
        <w:t xml:space="preserve">  рассуждение, включающее  установление  причинно-следственных  связей;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основам  реализации  проектной  деятельности;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использовать  адекватные  языковые  средства  для  отображения  своих  чувств, мыслей, мотивов  и  потребностей;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осуществлять  выбор  наиболее  эффективных  способов  решения  задач;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>▪ осуществлять контроль по результату и способу  действия.</w:t>
      </w:r>
    </w:p>
    <w:p w:rsidR="0098201A" w:rsidRDefault="0098201A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089">
        <w:rPr>
          <w:rFonts w:ascii="Times New Roman" w:hAnsi="Times New Roman" w:cs="Times New Roman"/>
          <w:b/>
          <w:sz w:val="28"/>
          <w:szCs w:val="28"/>
        </w:rPr>
        <w:t>Предметные  результаты</w:t>
      </w:r>
      <w:proofErr w:type="gramEnd"/>
      <w:r w:rsidRPr="00664089">
        <w:rPr>
          <w:rFonts w:ascii="Times New Roman" w:hAnsi="Times New Roman" w:cs="Times New Roman"/>
          <w:b/>
          <w:sz w:val="28"/>
          <w:szCs w:val="28"/>
        </w:rPr>
        <w:t>: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b/>
          <w:sz w:val="28"/>
          <w:szCs w:val="28"/>
        </w:rPr>
        <w:t xml:space="preserve">▪ </w:t>
      </w:r>
      <w:r w:rsidR="0098201A" w:rsidRPr="00EA4482">
        <w:rPr>
          <w:rFonts w:ascii="Times New Roman" w:hAnsi="Times New Roman" w:cs="Times New Roman"/>
          <w:sz w:val="28"/>
          <w:szCs w:val="28"/>
        </w:rPr>
        <w:t>приобретут  опыт  проектной  деятельности  как  особой  формы</w:t>
      </w:r>
      <w:r w:rsidR="0098201A">
        <w:rPr>
          <w:rFonts w:ascii="Times New Roman" w:hAnsi="Times New Roman" w:cs="Times New Roman"/>
          <w:sz w:val="28"/>
          <w:szCs w:val="28"/>
        </w:rPr>
        <w:t xml:space="preserve">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98201A" w:rsidRDefault="006B3C90" w:rsidP="00D52D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в </w:t>
      </w:r>
      <w:r w:rsidR="0098201A" w:rsidRPr="00EA4482">
        <w:rPr>
          <w:rFonts w:ascii="Times New Roman" w:hAnsi="Times New Roman" w:cs="Times New Roman"/>
          <w:sz w:val="28"/>
          <w:szCs w:val="28"/>
        </w:rPr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</w:t>
      </w:r>
      <w:r w:rsidR="0098201A">
        <w:rPr>
          <w:rFonts w:ascii="Times New Roman" w:hAnsi="Times New Roman" w:cs="Times New Roman"/>
          <w:sz w:val="28"/>
          <w:szCs w:val="28"/>
        </w:rPr>
        <w:t>;</w:t>
      </w:r>
    </w:p>
    <w:p w:rsidR="00F04025" w:rsidRPr="006B3C90" w:rsidRDefault="006B3C90" w:rsidP="00D52D8C">
      <w:pPr>
        <w:tabs>
          <w:tab w:val="left" w:pos="0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01A">
        <w:rPr>
          <w:rFonts w:ascii="Times New Roman" w:hAnsi="Times New Roman" w:cs="Times New Roman"/>
          <w:sz w:val="28"/>
          <w:szCs w:val="28"/>
        </w:rPr>
        <w:t xml:space="preserve">▪ </w:t>
      </w:r>
      <w:proofErr w:type="gramStart"/>
      <w:r w:rsidR="0098201A">
        <w:rPr>
          <w:rFonts w:ascii="Times New Roman" w:hAnsi="Times New Roman" w:cs="Times New Roman"/>
          <w:sz w:val="28"/>
          <w:szCs w:val="28"/>
        </w:rPr>
        <w:t>получат  возможность</w:t>
      </w:r>
      <w:proofErr w:type="gramEnd"/>
      <w:r w:rsidR="0098201A">
        <w:rPr>
          <w:rFonts w:ascii="Times New Roman" w:hAnsi="Times New Roman" w:cs="Times New Roman"/>
          <w:sz w:val="28"/>
          <w:szCs w:val="28"/>
        </w:rPr>
        <w:t xml:space="preserve">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F04025" w:rsidRPr="008C50B5" w:rsidRDefault="008C50B5" w:rsidP="006B3C90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Также ожидается</w:t>
      </w:r>
      <w:r w:rsidR="00F04025" w:rsidRPr="008C50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:</w:t>
      </w:r>
      <w:r w:rsidR="00F04025" w:rsidRPr="00F0402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 </w:t>
      </w:r>
    </w:p>
    <w:p w:rsidR="001F10EC" w:rsidRPr="00F432AF" w:rsidRDefault="001F10EC" w:rsidP="00F432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снижение уровня школьной тревожности; </w:t>
      </w:r>
    </w:p>
    <w:p w:rsidR="0098201A" w:rsidRPr="00F432AF" w:rsidRDefault="001F10EC" w:rsidP="00F432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повышение групповой сплоченности; </w:t>
      </w:r>
    </w:p>
    <w:p w:rsidR="00B06397" w:rsidRPr="00F432AF" w:rsidRDefault="0098201A" w:rsidP="00F432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</w:t>
      </w:r>
      <w:r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адекватных форм пове</w:t>
      </w:r>
      <w:r w:rsidR="00B06397"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новых школьных условиях и ситуациях</w:t>
      </w:r>
      <w:r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6397" w:rsidRPr="00F43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10EC" w:rsidRPr="00F432AF" w:rsidRDefault="00B06397" w:rsidP="00F432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AF">
        <w:rPr>
          <w:rFonts w:ascii="Times New Roman" w:hAnsi="Times New Roman" w:cs="Times New Roman"/>
          <w:sz w:val="28"/>
          <w:szCs w:val="28"/>
        </w:rPr>
        <w:t>-</w:t>
      </w:r>
      <w:r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социальных и коммуникативных умений, необходимых для установления межличностных отношений друг с другом, с новыми учителями и другими</w:t>
      </w:r>
      <w:r w:rsidR="008C50B5"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школы;</w:t>
      </w:r>
    </w:p>
    <w:p w:rsidR="001F10EC" w:rsidRPr="00F432AF" w:rsidRDefault="001F10EC" w:rsidP="00F432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позитивная динамика эмоционального развития обучающихся, характеризующаяся возрастанием степени осознания чувств; </w:t>
      </w:r>
    </w:p>
    <w:p w:rsidR="0098201A" w:rsidRPr="00F432AF" w:rsidRDefault="001F10EC" w:rsidP="00F432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</w:t>
      </w:r>
      <w:r w:rsidR="0098201A"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позитивной Я-концепции и устойчивой самооценки;</w:t>
      </w:r>
    </w:p>
    <w:p w:rsidR="001F10EC" w:rsidRPr="00F432AF" w:rsidRDefault="001F10EC" w:rsidP="00F432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повышение уверенности в себе и своих возможностях; </w:t>
      </w:r>
    </w:p>
    <w:p w:rsidR="008C50B5" w:rsidRPr="00F432AF" w:rsidRDefault="001F10EC" w:rsidP="00F432A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32AF">
        <w:rPr>
          <w:rFonts w:ascii="Times New Roman" w:hAnsi="Times New Roman" w:cs="Times New Roman"/>
          <w:sz w:val="28"/>
          <w:szCs w:val="28"/>
        </w:rPr>
        <w:t xml:space="preserve">- </w:t>
      </w:r>
      <w:r w:rsidR="0098201A" w:rsidRP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устойчивой учебной мотивации </w:t>
      </w:r>
      <w:r w:rsidR="00F4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32AF">
        <w:rPr>
          <w:rFonts w:ascii="Times New Roman" w:hAnsi="Times New Roman" w:cs="Times New Roman"/>
          <w:sz w:val="28"/>
          <w:szCs w:val="28"/>
        </w:rPr>
        <w:t>позитивного отношения к шко</w:t>
      </w:r>
      <w:r w:rsidR="008C50B5" w:rsidRPr="00F432AF">
        <w:rPr>
          <w:rFonts w:ascii="Times New Roman" w:hAnsi="Times New Roman" w:cs="Times New Roman"/>
          <w:sz w:val="28"/>
          <w:szCs w:val="28"/>
        </w:rPr>
        <w:t>ле, к учителям и одноклассникам;</w:t>
      </w:r>
      <w:r w:rsidR="008C50B5" w:rsidRPr="00F432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F10EC" w:rsidRPr="00F432AF" w:rsidRDefault="008C50B5" w:rsidP="00F432AF">
      <w:pPr>
        <w:pStyle w:val="a3"/>
        <w:spacing w:line="276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 w:rsidRPr="00F432AF">
        <w:rPr>
          <w:rFonts w:ascii="Times New Roman" w:eastAsia="Calibri" w:hAnsi="Times New Roman" w:cs="Times New Roman"/>
          <w:sz w:val="28"/>
          <w:szCs w:val="28"/>
          <w:lang w:eastAsia="ar-SA"/>
        </w:rPr>
        <w:t>- благоприятное течение адаптации пятиклассни</w:t>
      </w:r>
      <w:r w:rsidRPr="00F432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432AF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ков к обучению в школе.</w:t>
      </w:r>
    </w:p>
    <w:p w:rsidR="00C965DD" w:rsidRDefault="00C965DD" w:rsidP="00C9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</w:pPr>
    </w:p>
    <w:p w:rsidR="00C965DD" w:rsidRPr="00363FF1" w:rsidRDefault="00C965DD" w:rsidP="00C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79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 xml:space="preserve">Содержание </w:t>
      </w:r>
      <w:r w:rsidRPr="00363FF1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«Я-пятиклассник»</w:t>
      </w:r>
    </w:p>
    <w:p w:rsidR="00F624CF" w:rsidRPr="002F57A0" w:rsidRDefault="00F624CF" w:rsidP="002F57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1.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Здравствуй, пятый класс!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ать возможность детям поближе познакомиться друг с другом, способствовать формиров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анию групповой сплоченности. 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омочь детям прояснить свои цели на время обучения в пятом классе.</w:t>
      </w:r>
    </w:p>
    <w:p w:rsidR="00F624CF" w:rsidRPr="002F57A0" w:rsidRDefault="00F624C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2.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Находим друзей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пособствовать формированию н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авыков взаимодействия в группе. 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омочь детям осознать,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какие качества важны в дружбе. 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овысить самооценку детей.</w:t>
      </w:r>
    </w:p>
    <w:p w:rsidR="00F624CF" w:rsidRPr="002F57A0" w:rsidRDefault="00F624C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3.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Узнай свою школу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омочь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уча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щимся ознакомиться со школьными правилами и осознать особенности своего поведения в разных школьных ситуациях.</w:t>
      </w:r>
    </w:p>
    <w:p w:rsidR="00F624CF" w:rsidRPr="002F57A0" w:rsidRDefault="00F624C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Что поможет мне учиться?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омочь участникам группы осознать правила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работы на уроке. 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ь формированию учебных навыков,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самораскрытию детей и развитию эмпатии.</w:t>
      </w:r>
    </w:p>
    <w:p w:rsidR="00F624CF" w:rsidRPr="002F57A0" w:rsidRDefault="00F624C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Легко ли быть учеником?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омочь детям осознать, какие качест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ва необходимы хорошему ученику. 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пособствовать развитию воображения и навыков совместной деятельности</w:t>
      </w:r>
    </w:p>
    <w:p w:rsidR="00F624CF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Чего я боюсь?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аучить детей распознавать свои школьные страхи</w:t>
      </w:r>
      <w:r w:rsidR="00147764" w:rsidRPr="002F57A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помоч</w:t>
      </w:r>
      <w:r w:rsidR="00147764" w:rsidRPr="002F57A0">
        <w:rPr>
          <w:rFonts w:ascii="Times New Roman" w:hAnsi="Times New Roman" w:cs="Times New Roman"/>
          <w:sz w:val="28"/>
          <w:szCs w:val="28"/>
          <w:lang w:eastAsia="ar-SA"/>
        </w:rPr>
        <w:t>ь найти способы их преодоления. 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низить школьную тревожность.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7.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Трудно ли быть настоящим учителем?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(2ч)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асширение и обогащен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ие навыков общения с учителями. Ф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ормирование у детей правильного отношения к оценке, помощ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ь в осознании критериев оценки. К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оррекция мотивации избегания неудачи в школьных ситуациях.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Конфликт или взаимодействие?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(2ч)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азвить навыки о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бщения и разрешения конфликтов. Н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аучить детей умению свободно, не боясь неодобрения, высказывать свои мысли.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Работа с негативными переживаниями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овышение э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моциональной устойчивости детей. Ф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ормирование навыков принятия собственных не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гативных эмоций,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умения адекватно воспринимать обидные замечания.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Кто Я, какой Я?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пособствовать осозна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нию своих качеств, повышение са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мооценки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Я могу!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нужен!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ормирование позитивной Я-концепции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мечтаю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аучить детей умению свободно, не боясь неодобрения, высказывать свои мысли.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–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это мои цели!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овышение уровня психологической готовности к обучению, формирование учебных навыков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– это мое детство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ормирование позитивной Я-концепции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– это мое настоящее. Я – это мое будущее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азвивать умение видеть ситуацию с разных сторон, находить позитивные моменты в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происходящем.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0AAB" w:rsidRPr="002F57A0" w:rsidRDefault="00560AAB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имею право чувствовать и выражать свои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чувства. Чувства бывают разные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пособствовать реф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лексии эмоциональных состояний,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адекватному самовыражению.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Стыдно ли бояться?</w:t>
      </w:r>
      <w:r w:rsidR="00560AAB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азвивать умение видеть ситуацию с разных сторон, находить по</w:t>
      </w:r>
      <w:r w:rsidR="004B522F" w:rsidRPr="002F57A0">
        <w:rPr>
          <w:rFonts w:ascii="Times New Roman" w:hAnsi="Times New Roman" w:cs="Times New Roman"/>
          <w:sz w:val="28"/>
          <w:szCs w:val="28"/>
          <w:lang w:eastAsia="ar-SA"/>
        </w:rPr>
        <w:t>зитивные моменты в происходящем.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B522F" w:rsidRPr="002F57A0" w:rsidRDefault="004B522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1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Имею ли я право сердиться и обижаться?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(1ч)</w:t>
      </w:r>
    </w:p>
    <w:p w:rsidR="004B522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ормирование навыков принятия собственных негативных эмоций</w:t>
      </w:r>
    </w:p>
    <w:p w:rsidR="004B522F" w:rsidRPr="002F57A0" w:rsidRDefault="004B522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</w:t>
      </w:r>
      <w:r w:rsidR="00F432AF" w:rsidRPr="002F57A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и мой внутренний мир. Ка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ждый видит мир и чувствует по-своему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одчеркнуть ценность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и уникальность внутреннего мира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каждого человека</w:t>
      </w:r>
      <w:r w:rsidR="004B522F"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B522F" w:rsidRPr="002F57A0" w:rsidRDefault="004B522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Тема 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Любой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внутренний мир ценен и уникален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одчеркнуть ценность и уникальность внутреннего мира каждого человека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Кто в ответе за мой внутренний мир. Чему меня могут научить трудные ситуации?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одчеркнуть ответственность человека за свои чувства и мысли</w:t>
      </w:r>
      <w:r w:rsidR="00823E5F"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В трудной ситуации я ищу силу внутри себя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, и она обязательно найдется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аучить находить и использовать психологиче</w:t>
      </w:r>
      <w:r w:rsidR="004B522F" w:rsidRPr="002F57A0">
        <w:rPr>
          <w:rFonts w:ascii="Times New Roman" w:hAnsi="Times New Roman" w:cs="Times New Roman"/>
          <w:sz w:val="28"/>
          <w:szCs w:val="28"/>
          <w:lang w:eastAsia="ar-SA"/>
        </w:rPr>
        <w:t>ские рес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урсы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и ТЫ. Я и мои друзья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бсудить проблемы подростковой дружбы.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Я и мои «колючки»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Что такое одиночество?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(2ч)</w:t>
      </w:r>
    </w:p>
    <w:p w:rsidR="00823E5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пособствовать самораскрытию детей и развитию эмпатии.</w:t>
      </w:r>
      <w:r w:rsidR="00823E5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«Я не одинок в этом мире».</w:t>
      </w:r>
    </w:p>
    <w:p w:rsidR="00823E5F" w:rsidRPr="002F57A0" w:rsidRDefault="00823E5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Мы начинаем меняться. Нужно ли человеку меняться?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(2ч)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омочь под</w:t>
      </w:r>
      <w:r w:rsidR="00823E5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росткам осознать свои изменения. 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Самое важное – захотеть меняться</w:t>
      </w:r>
      <w:r w:rsidR="00823E5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отивировать подростков к позитивному </w:t>
      </w:r>
      <w:proofErr w:type="spellStart"/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самоизменению</w:t>
      </w:r>
      <w:proofErr w:type="spellEnd"/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12079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Агрессия и ее роль в жизни чело</w:t>
      </w:r>
      <w:r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века. У меня появилась агрессия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(2ч)</w:t>
      </w:r>
    </w:p>
    <w:p w:rsidR="00F624CF" w:rsidRPr="002F57A0" w:rsidRDefault="00147764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>омочь подросткам осознать различия между агрессией и агрессивностью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624CF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624CF" w:rsidRPr="002F57A0" w:rsidRDefault="00F624CF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Как реагировать</w:t>
      </w:r>
      <w:r w:rsidR="00147764"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на агрессию со стороны. Н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аучитьс</w:t>
      </w:r>
      <w:r w:rsidR="00147764" w:rsidRPr="002F57A0">
        <w:rPr>
          <w:rFonts w:ascii="Times New Roman" w:hAnsi="Times New Roman" w:cs="Times New Roman"/>
          <w:sz w:val="28"/>
          <w:szCs w:val="28"/>
          <w:lang w:eastAsia="ar-SA"/>
        </w:rPr>
        <w:t>я контролировать собственное аг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>рессивное поведение и правильно вести себя в ситуации проявления агрессии со стороны других</w:t>
      </w:r>
      <w:r w:rsidR="00147764" w:rsidRPr="002F57A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432AF" w:rsidRPr="002F57A0" w:rsidRDefault="00F12079" w:rsidP="002F57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7A0">
        <w:rPr>
          <w:rFonts w:ascii="Times New Roman" w:hAnsi="Times New Roman" w:cs="Times New Roman"/>
          <w:sz w:val="28"/>
          <w:szCs w:val="28"/>
          <w:lang w:eastAsia="ar-SA"/>
        </w:rPr>
        <w:t>Тема 2</w:t>
      </w:r>
      <w:r w:rsidR="00260EF8" w:rsidRPr="002F57A0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24CF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Учимся договариваться</w:t>
      </w:r>
      <w:r w:rsidR="00147764" w:rsidRPr="002F57A0">
        <w:rPr>
          <w:rFonts w:ascii="Times New Roman" w:hAnsi="Times New Roman" w:cs="Times New Roman"/>
          <w:b/>
          <w:sz w:val="28"/>
          <w:szCs w:val="28"/>
          <w:lang w:eastAsia="ar-SA"/>
        </w:rPr>
        <w:t>. Итоговое занятие</w:t>
      </w:r>
      <w:r w:rsidRPr="002F57A0">
        <w:rPr>
          <w:rFonts w:ascii="Times New Roman" w:hAnsi="Times New Roman" w:cs="Times New Roman"/>
          <w:sz w:val="28"/>
          <w:szCs w:val="28"/>
          <w:lang w:eastAsia="ar-SA"/>
        </w:rPr>
        <w:t xml:space="preserve"> (1ч)</w:t>
      </w:r>
    </w:p>
    <w:p w:rsidR="00D52D8C" w:rsidRDefault="00D52D8C" w:rsidP="002F57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EF8" w:rsidRPr="002F57A0" w:rsidRDefault="00260EF8" w:rsidP="002F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A0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Pr="002F57A0">
        <w:rPr>
          <w:rFonts w:ascii="Times New Roman" w:hAnsi="Times New Roman" w:cs="Times New Roman"/>
          <w:sz w:val="28"/>
          <w:szCs w:val="28"/>
        </w:rPr>
        <w:t xml:space="preserve"> самопрезентации, анкетирование.</w:t>
      </w:r>
    </w:p>
    <w:p w:rsidR="00F624CF" w:rsidRPr="00F624CF" w:rsidRDefault="00F76BCC" w:rsidP="00F624C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CF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6667"/>
        <w:gridCol w:w="1410"/>
      </w:tblGrid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F62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941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</w:t>
            </w:r>
            <w:r w:rsidRPr="00941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-во часов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941EDB">
              <w:rPr>
                <w:b w:val="0"/>
                <w:sz w:val="28"/>
                <w:szCs w:val="28"/>
              </w:rPr>
              <w:t>Здравствуй, пятый класс!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Находим друзей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Узнай свою школу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Что поможет мне учиться?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Легко ли быть учеником?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Чего я боюсь?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Конфликт или взаимодействие?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Работа с негативными переживаниями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Кто Я, какой Я?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432AF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4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4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нужен!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мечтаю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624CF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</w:t>
            </w:r>
            <w:r w:rsidR="00D94827" w:rsidRPr="00941EDB">
              <w:rPr>
                <w:sz w:val="28"/>
                <w:szCs w:val="28"/>
              </w:rPr>
              <w:t xml:space="preserve"> это мои цели!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– это мое детство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– это мое настоящее. Я – это мое будущее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имею право чувствовать и выражать свои</w:t>
            </w:r>
            <w:r w:rsidR="00F624CF">
              <w:rPr>
                <w:sz w:val="28"/>
                <w:szCs w:val="28"/>
              </w:rPr>
              <w:t xml:space="preserve"> чувства. Чувства бывают разные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260EF8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260EF8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bCs/>
                <w:color w:val="000000"/>
                <w:sz w:val="28"/>
                <w:szCs w:val="28"/>
              </w:rPr>
              <w:t>Я и мой внутренний мир. Ка</w:t>
            </w:r>
            <w:r w:rsidR="00941EDB">
              <w:rPr>
                <w:bCs/>
                <w:color w:val="000000"/>
                <w:sz w:val="28"/>
                <w:szCs w:val="28"/>
              </w:rPr>
              <w:t>ждый видит мир и чувствует по-</w:t>
            </w:r>
            <w:r w:rsidR="00F624CF">
              <w:rPr>
                <w:bCs/>
                <w:color w:val="000000"/>
                <w:sz w:val="28"/>
                <w:szCs w:val="28"/>
              </w:rPr>
              <w:t>своему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260EF8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 xml:space="preserve">Любой </w:t>
            </w:r>
            <w:r w:rsidR="00F624CF">
              <w:rPr>
                <w:sz w:val="28"/>
                <w:szCs w:val="28"/>
              </w:rPr>
              <w:t>внутренний мир ценен и уникален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Кто в ответе за мой внутренний мир. Чему меня могут научить трудные ситуации?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260EF8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В трудной ситуации я ищу силу внутри себя</w:t>
            </w:r>
            <w:r w:rsidR="00F624CF">
              <w:rPr>
                <w:sz w:val="28"/>
                <w:szCs w:val="28"/>
              </w:rPr>
              <w:t>, и она обязательно найдется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Я и ТЫ. Я и мои друзья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624CF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«колючки»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Что такое одиночество?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12079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Мы начинаем меняться. Нужно ли человеку меняться?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823E5F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trHeight w:val="57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823E5F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Агрессия и ее роль в жизни чело</w:t>
            </w:r>
            <w:r w:rsidR="00F624CF">
              <w:rPr>
                <w:sz w:val="28"/>
                <w:szCs w:val="28"/>
              </w:rPr>
              <w:t>века. У меня появилась агрессия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12079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4827" w:rsidRPr="008C51BE" w:rsidTr="00F12079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F12079" w:rsidP="0026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6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D94827" w:rsidP="00F1207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EDB">
              <w:rPr>
                <w:sz w:val="28"/>
                <w:szCs w:val="28"/>
              </w:rPr>
              <w:t>Учимся договариваться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827" w:rsidRPr="00941EDB" w:rsidRDefault="00941EDB" w:rsidP="00F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2079" w:rsidTr="00F1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7905" w:type="dxa"/>
            <w:gridSpan w:val="2"/>
          </w:tcPr>
          <w:p w:rsidR="00F12079" w:rsidRDefault="00F12079" w:rsidP="00F12079">
            <w:pPr>
              <w:tabs>
                <w:tab w:val="left" w:pos="36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</w:tcPr>
          <w:p w:rsidR="00F12079" w:rsidRPr="00F12079" w:rsidRDefault="00F12079" w:rsidP="00F12079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04025" w:rsidRDefault="00F04025" w:rsidP="001F10EC">
      <w:pPr>
        <w:rPr>
          <w:rFonts w:ascii="Times New Roman" w:hAnsi="Times New Roman" w:cs="Times New Roman"/>
          <w:sz w:val="28"/>
          <w:szCs w:val="28"/>
        </w:rPr>
      </w:pPr>
    </w:p>
    <w:p w:rsidR="006904A4" w:rsidRDefault="006904A4" w:rsidP="00F0402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904A4" w:rsidSect="00D52D8C">
      <w:footerReference w:type="default" r:id="rId9"/>
      <w:pgSz w:w="11906" w:h="16838"/>
      <w:pgMar w:top="720" w:right="720" w:bottom="72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31" w:rsidRDefault="00103231" w:rsidP="00D52D8C">
      <w:pPr>
        <w:spacing w:after="0" w:line="240" w:lineRule="auto"/>
      </w:pPr>
      <w:r>
        <w:separator/>
      </w:r>
    </w:p>
  </w:endnote>
  <w:endnote w:type="continuationSeparator" w:id="0">
    <w:p w:rsidR="00103231" w:rsidRDefault="00103231" w:rsidP="00D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21278"/>
      <w:docPartObj>
        <w:docPartGallery w:val="Page Numbers (Bottom of Page)"/>
        <w:docPartUnique/>
      </w:docPartObj>
    </w:sdtPr>
    <w:sdtEndPr/>
    <w:sdtContent>
      <w:p w:rsidR="00D52D8C" w:rsidRDefault="00D52D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7D">
          <w:rPr>
            <w:noProof/>
          </w:rPr>
          <w:t>7</w:t>
        </w:r>
        <w:r>
          <w:fldChar w:fldCharType="end"/>
        </w:r>
      </w:p>
    </w:sdtContent>
  </w:sdt>
  <w:p w:rsidR="00D52D8C" w:rsidRDefault="00D52D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31" w:rsidRDefault="00103231" w:rsidP="00D52D8C">
      <w:pPr>
        <w:spacing w:after="0" w:line="240" w:lineRule="auto"/>
      </w:pPr>
      <w:r>
        <w:separator/>
      </w:r>
    </w:p>
  </w:footnote>
  <w:footnote w:type="continuationSeparator" w:id="0">
    <w:p w:rsidR="00103231" w:rsidRDefault="00103231" w:rsidP="00D5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180500"/>
    <w:lvl w:ilvl="0">
      <w:numFmt w:val="bullet"/>
      <w:lvlText w:val="*"/>
      <w:lvlJc w:val="left"/>
    </w:lvl>
  </w:abstractNum>
  <w:abstractNum w:abstractNumId="1" w15:restartNumberingAfterBreak="0">
    <w:nsid w:val="069363CA"/>
    <w:multiLevelType w:val="hybridMultilevel"/>
    <w:tmpl w:val="1590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3D0"/>
    <w:multiLevelType w:val="multilevel"/>
    <w:tmpl w:val="48F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F"/>
    <w:rsid w:val="00103231"/>
    <w:rsid w:val="0011174F"/>
    <w:rsid w:val="00147764"/>
    <w:rsid w:val="001F10EC"/>
    <w:rsid w:val="00260EF8"/>
    <w:rsid w:val="002F57A0"/>
    <w:rsid w:val="00363FF1"/>
    <w:rsid w:val="003F5705"/>
    <w:rsid w:val="0048454D"/>
    <w:rsid w:val="004B522F"/>
    <w:rsid w:val="004F19A0"/>
    <w:rsid w:val="00551D03"/>
    <w:rsid w:val="00560AAB"/>
    <w:rsid w:val="0058044D"/>
    <w:rsid w:val="006030AB"/>
    <w:rsid w:val="006904A4"/>
    <w:rsid w:val="006B3C90"/>
    <w:rsid w:val="006C427F"/>
    <w:rsid w:val="00761AEE"/>
    <w:rsid w:val="007D785D"/>
    <w:rsid w:val="007E54D4"/>
    <w:rsid w:val="00823E5F"/>
    <w:rsid w:val="008C50B5"/>
    <w:rsid w:val="008E046B"/>
    <w:rsid w:val="00941EDB"/>
    <w:rsid w:val="0098201A"/>
    <w:rsid w:val="00AA374C"/>
    <w:rsid w:val="00B06397"/>
    <w:rsid w:val="00C965DD"/>
    <w:rsid w:val="00D456E6"/>
    <w:rsid w:val="00D52D8C"/>
    <w:rsid w:val="00D94827"/>
    <w:rsid w:val="00E37BE7"/>
    <w:rsid w:val="00F04025"/>
    <w:rsid w:val="00F12079"/>
    <w:rsid w:val="00F432AF"/>
    <w:rsid w:val="00F5068E"/>
    <w:rsid w:val="00F624CF"/>
    <w:rsid w:val="00F76BCC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6766-F0BB-4503-A473-33CB241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27"/>
  </w:style>
  <w:style w:type="paragraph" w:styleId="3">
    <w:name w:val="heading 3"/>
    <w:basedOn w:val="a"/>
    <w:link w:val="30"/>
    <w:qFormat/>
    <w:rsid w:val="001F1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A4"/>
    <w:pPr>
      <w:spacing w:after="0" w:line="240" w:lineRule="auto"/>
    </w:pPr>
  </w:style>
  <w:style w:type="table" w:styleId="a4">
    <w:name w:val="Table Grid"/>
    <w:basedOn w:val="a1"/>
    <w:rsid w:val="0069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1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20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D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D8C"/>
  </w:style>
  <w:style w:type="paragraph" w:styleId="a8">
    <w:name w:val="footer"/>
    <w:basedOn w:val="a"/>
    <w:link w:val="a9"/>
    <w:uiPriority w:val="99"/>
    <w:unhideWhenUsed/>
    <w:rsid w:val="00D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D8C"/>
  </w:style>
  <w:style w:type="paragraph" w:styleId="aa">
    <w:name w:val="Balloon Text"/>
    <w:basedOn w:val="a"/>
    <w:link w:val="ab"/>
    <w:uiPriority w:val="99"/>
    <w:semiHidden/>
    <w:unhideWhenUsed/>
    <w:rsid w:val="00D5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4D59-BAF1-46BE-8D3E-96A43D54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2020-01-26T17:33:00Z</cp:lastPrinted>
  <dcterms:created xsi:type="dcterms:W3CDTF">2020-01-26T17:34:00Z</dcterms:created>
  <dcterms:modified xsi:type="dcterms:W3CDTF">2020-01-29T07:13:00Z</dcterms:modified>
</cp:coreProperties>
</file>