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E7" w:rsidRPr="008A70E7" w:rsidRDefault="006E064E" w:rsidP="008A70E7">
      <w:pPr>
        <w:rPr>
          <w:rFonts w:ascii="Times New Roman" w:eastAsia="Calibri" w:hAnsi="Times New Roman" w:cs="Times New Roman"/>
          <w:sz w:val="24"/>
          <w:szCs w:val="24"/>
        </w:rPr>
      </w:pPr>
      <w:r w:rsidRPr="006E064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7952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0E7" w:rsidRPr="008A70E7" w:rsidRDefault="008A70E7" w:rsidP="008A70E7">
      <w:pPr>
        <w:rPr>
          <w:rFonts w:ascii="Times New Roman" w:eastAsia="Calibri" w:hAnsi="Times New Roman" w:cs="Times New Roman"/>
          <w:sz w:val="24"/>
          <w:szCs w:val="24"/>
        </w:rPr>
      </w:pPr>
    </w:p>
    <w:p w:rsidR="008A70E7" w:rsidRPr="008A70E7" w:rsidRDefault="008A70E7" w:rsidP="008A70E7">
      <w:pPr>
        <w:rPr>
          <w:rFonts w:ascii="Times New Roman" w:eastAsia="Calibri" w:hAnsi="Times New Roman" w:cs="Times New Roman"/>
          <w:sz w:val="24"/>
          <w:szCs w:val="24"/>
        </w:rPr>
      </w:pPr>
    </w:p>
    <w:p w:rsidR="008A70E7" w:rsidRPr="008A70E7" w:rsidRDefault="008A70E7" w:rsidP="008A70E7">
      <w:pPr>
        <w:rPr>
          <w:rFonts w:ascii="Times New Roman" w:eastAsia="Calibri" w:hAnsi="Times New Roman" w:cs="Times New Roman"/>
          <w:sz w:val="24"/>
          <w:szCs w:val="24"/>
        </w:rPr>
      </w:pPr>
    </w:p>
    <w:p w:rsidR="008A70E7" w:rsidRPr="008A70E7" w:rsidRDefault="008A70E7" w:rsidP="008A70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70E7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Times New Roman"/>
          <w:b/>
          <w:sz w:val="28"/>
          <w:szCs w:val="28"/>
        </w:rPr>
        <w:t>ФАКУЛЬТА</w:t>
      </w:r>
      <w:r w:rsidRPr="008A70E7">
        <w:rPr>
          <w:rFonts w:ascii="Times New Roman" w:eastAsia="Calibri" w:hAnsi="Times New Roman" w:cs="Times New Roman"/>
          <w:b/>
          <w:sz w:val="28"/>
          <w:szCs w:val="28"/>
        </w:rPr>
        <w:t xml:space="preserve">ТИВНОГО КУРСА </w:t>
      </w:r>
    </w:p>
    <w:p w:rsidR="008A70E7" w:rsidRPr="008A70E7" w:rsidRDefault="008A70E7" w:rsidP="008A70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70E7">
        <w:rPr>
          <w:rFonts w:ascii="Times New Roman" w:eastAsia="Calibri" w:hAnsi="Times New Roman" w:cs="Times New Roman"/>
          <w:b/>
          <w:sz w:val="28"/>
          <w:szCs w:val="28"/>
        </w:rPr>
        <w:t>«БАНКОВСКИЕ ОПЕРАЦИИ И МАТЕМАТИКА»</w:t>
      </w:r>
    </w:p>
    <w:p w:rsidR="008A70E7" w:rsidRPr="008A70E7" w:rsidRDefault="008A70E7" w:rsidP="008A70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0E7" w:rsidRPr="008A70E7" w:rsidRDefault="008A70E7" w:rsidP="008A70E7">
      <w:pPr>
        <w:rPr>
          <w:rFonts w:ascii="Times New Roman" w:eastAsia="Calibri" w:hAnsi="Times New Roman" w:cs="Times New Roman"/>
          <w:sz w:val="28"/>
          <w:szCs w:val="28"/>
        </w:rPr>
      </w:pPr>
    </w:p>
    <w:p w:rsidR="008A70E7" w:rsidRPr="008A70E7" w:rsidRDefault="008A70E7" w:rsidP="008A70E7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A70E7">
        <w:rPr>
          <w:rFonts w:ascii="Times New Roman" w:eastAsia="Calibri" w:hAnsi="Times New Roman" w:cs="Times New Roman"/>
          <w:sz w:val="28"/>
          <w:szCs w:val="28"/>
        </w:rPr>
        <w:t xml:space="preserve">Уровень образования  </w:t>
      </w:r>
      <w:r w:rsidRPr="008A70E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основное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общее </w:t>
      </w:r>
      <w:r w:rsidRPr="008A70E7">
        <w:rPr>
          <w:rFonts w:ascii="Times New Roman" w:eastAsia="Calibri" w:hAnsi="Times New Roman" w:cs="Times New Roman"/>
          <w:i/>
          <w:sz w:val="28"/>
          <w:szCs w:val="28"/>
          <w:u w:val="single"/>
        </w:rPr>
        <w:t>(9  класс)</w:t>
      </w:r>
    </w:p>
    <w:p w:rsidR="008A70E7" w:rsidRPr="008A70E7" w:rsidRDefault="008A70E7" w:rsidP="008A70E7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A70E7">
        <w:rPr>
          <w:rFonts w:ascii="Times New Roman" w:eastAsia="Calibri" w:hAnsi="Times New Roman" w:cs="Times New Roman"/>
          <w:sz w:val="28"/>
          <w:szCs w:val="28"/>
        </w:rPr>
        <w:t xml:space="preserve">Составители   </w:t>
      </w:r>
      <w:r w:rsidRPr="008A70E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Савельева О.А., </w:t>
      </w:r>
    </w:p>
    <w:p w:rsidR="008A70E7" w:rsidRPr="008A70E7" w:rsidRDefault="008A70E7" w:rsidP="008A70E7">
      <w:pPr>
        <w:ind w:left="708" w:firstLine="708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A70E7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proofErr w:type="spellStart"/>
      <w:r w:rsidRPr="008A70E7">
        <w:rPr>
          <w:rFonts w:ascii="Times New Roman" w:eastAsia="Calibri" w:hAnsi="Times New Roman" w:cs="Times New Roman"/>
          <w:i/>
          <w:sz w:val="28"/>
          <w:szCs w:val="28"/>
          <w:u w:val="single"/>
        </w:rPr>
        <w:t>Иванив</w:t>
      </w:r>
      <w:proofErr w:type="spellEnd"/>
      <w:r w:rsidRPr="008A70E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И.А.</w:t>
      </w:r>
    </w:p>
    <w:p w:rsidR="008A70E7" w:rsidRPr="008A70E7" w:rsidRDefault="008A70E7" w:rsidP="008A70E7">
      <w:pPr>
        <w:ind w:left="708" w:firstLine="708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A70E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 </w:t>
      </w:r>
      <w:proofErr w:type="spellStart"/>
      <w:r w:rsidRPr="008A70E7">
        <w:rPr>
          <w:rFonts w:ascii="Times New Roman" w:eastAsia="Calibri" w:hAnsi="Times New Roman" w:cs="Times New Roman"/>
          <w:i/>
          <w:sz w:val="28"/>
          <w:szCs w:val="28"/>
          <w:u w:val="single"/>
        </w:rPr>
        <w:t>Клешненкова</w:t>
      </w:r>
      <w:proofErr w:type="spellEnd"/>
      <w:r w:rsidRPr="008A70E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И.В.</w:t>
      </w:r>
    </w:p>
    <w:p w:rsidR="008A70E7" w:rsidRPr="008A70E7" w:rsidRDefault="008A70E7" w:rsidP="008A70E7">
      <w:pPr>
        <w:ind w:left="708" w:firstLine="708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A70E7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p w:rsidR="008A70E7" w:rsidRPr="008A70E7" w:rsidRDefault="008A70E7" w:rsidP="008A70E7">
      <w:pPr>
        <w:rPr>
          <w:rFonts w:ascii="Times New Roman" w:eastAsia="Calibri" w:hAnsi="Times New Roman" w:cs="Times New Roman"/>
          <w:sz w:val="24"/>
          <w:szCs w:val="24"/>
        </w:rPr>
      </w:pPr>
    </w:p>
    <w:p w:rsidR="008A70E7" w:rsidRPr="008A70E7" w:rsidRDefault="008A70E7" w:rsidP="008A70E7">
      <w:pPr>
        <w:rPr>
          <w:rFonts w:ascii="Times New Roman" w:eastAsia="Calibri" w:hAnsi="Times New Roman" w:cs="Times New Roman"/>
          <w:sz w:val="24"/>
          <w:szCs w:val="24"/>
        </w:rPr>
      </w:pPr>
    </w:p>
    <w:p w:rsidR="008A70E7" w:rsidRPr="008A70E7" w:rsidRDefault="008A70E7" w:rsidP="008A70E7">
      <w:pPr>
        <w:rPr>
          <w:rFonts w:ascii="Times New Roman" w:eastAsia="Calibri" w:hAnsi="Times New Roman" w:cs="Times New Roman"/>
          <w:sz w:val="24"/>
          <w:szCs w:val="24"/>
        </w:rPr>
      </w:pPr>
    </w:p>
    <w:p w:rsidR="008A70E7" w:rsidRPr="008A70E7" w:rsidRDefault="008A70E7" w:rsidP="008A70E7">
      <w:pPr>
        <w:rPr>
          <w:rFonts w:ascii="Times New Roman" w:eastAsia="Calibri" w:hAnsi="Times New Roman" w:cs="Times New Roman"/>
          <w:sz w:val="24"/>
          <w:szCs w:val="24"/>
        </w:rPr>
      </w:pPr>
    </w:p>
    <w:p w:rsidR="008A70E7" w:rsidRPr="008A70E7" w:rsidRDefault="008A70E7" w:rsidP="008A70E7">
      <w:pPr>
        <w:rPr>
          <w:rFonts w:ascii="Times New Roman" w:eastAsia="Calibri" w:hAnsi="Times New Roman" w:cs="Times New Roman"/>
          <w:sz w:val="24"/>
          <w:szCs w:val="24"/>
        </w:rPr>
      </w:pPr>
    </w:p>
    <w:p w:rsidR="008A70E7" w:rsidRPr="008A70E7" w:rsidRDefault="008A70E7" w:rsidP="008A70E7">
      <w:pPr>
        <w:rPr>
          <w:rFonts w:ascii="Times New Roman" w:eastAsia="Calibri" w:hAnsi="Times New Roman" w:cs="Times New Roman"/>
          <w:sz w:val="24"/>
          <w:szCs w:val="24"/>
        </w:rPr>
      </w:pPr>
    </w:p>
    <w:p w:rsidR="008A70E7" w:rsidRPr="008A70E7" w:rsidRDefault="008A70E7" w:rsidP="008A70E7">
      <w:pPr>
        <w:rPr>
          <w:rFonts w:ascii="Times New Roman" w:eastAsia="Calibri" w:hAnsi="Times New Roman" w:cs="Times New Roman"/>
          <w:sz w:val="24"/>
          <w:szCs w:val="24"/>
        </w:rPr>
      </w:pPr>
    </w:p>
    <w:p w:rsidR="008A70E7" w:rsidRPr="008A70E7" w:rsidRDefault="008A70E7" w:rsidP="008A70E7">
      <w:pPr>
        <w:rPr>
          <w:rFonts w:ascii="Times New Roman" w:eastAsia="Calibri" w:hAnsi="Times New Roman" w:cs="Times New Roman"/>
          <w:sz w:val="24"/>
          <w:szCs w:val="24"/>
        </w:rPr>
      </w:pPr>
    </w:p>
    <w:p w:rsidR="008A70E7" w:rsidRPr="008A70E7" w:rsidRDefault="008A70E7" w:rsidP="008A70E7">
      <w:pPr>
        <w:rPr>
          <w:rFonts w:ascii="Times New Roman" w:eastAsia="Calibri" w:hAnsi="Times New Roman" w:cs="Times New Roman"/>
          <w:sz w:val="24"/>
          <w:szCs w:val="24"/>
        </w:rPr>
      </w:pPr>
    </w:p>
    <w:p w:rsidR="008A70E7" w:rsidRPr="008A70E7" w:rsidRDefault="008A70E7" w:rsidP="008A70E7">
      <w:pPr>
        <w:jc w:val="center"/>
        <w:rPr>
          <w:rFonts w:ascii="Calibri" w:eastAsia="Calibri" w:hAnsi="Calibri" w:cs="Times New Roman"/>
        </w:rPr>
      </w:pPr>
      <w:r w:rsidRPr="008A70E7">
        <w:rPr>
          <w:rFonts w:ascii="Times New Roman" w:eastAsia="Calibri" w:hAnsi="Times New Roman" w:cs="Times New Roman"/>
          <w:sz w:val="28"/>
          <w:szCs w:val="28"/>
        </w:rPr>
        <w:t>Самара, 2019</w:t>
      </w:r>
    </w:p>
    <w:p w:rsidR="00834128" w:rsidRDefault="00834128" w:rsidP="008A70E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70E7" w:rsidRPr="008A70E7" w:rsidRDefault="008A70E7" w:rsidP="008A70E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70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РАБОЧЕЙ ПРОГРАММЫ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A70E7" w:rsidRPr="008A70E7" w:rsidTr="000E7924">
        <w:tc>
          <w:tcPr>
            <w:tcW w:w="3652" w:type="dxa"/>
          </w:tcPr>
          <w:p w:rsidR="008A70E7" w:rsidRPr="00A31998" w:rsidRDefault="008A70E7" w:rsidP="008A70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9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Класс</w:t>
            </w:r>
            <w:r w:rsidRPr="00A3199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19" w:type="dxa"/>
          </w:tcPr>
          <w:p w:rsidR="008A70E7" w:rsidRPr="00A31998" w:rsidRDefault="008A70E7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99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8A70E7" w:rsidRPr="00A31998" w:rsidRDefault="008A70E7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70E7" w:rsidRPr="008A70E7" w:rsidTr="000E7924">
        <w:tc>
          <w:tcPr>
            <w:tcW w:w="3652" w:type="dxa"/>
          </w:tcPr>
          <w:p w:rsidR="008A70E7" w:rsidRPr="00A31998" w:rsidRDefault="00A31998" w:rsidP="008A70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 область</w:t>
            </w:r>
          </w:p>
        </w:tc>
        <w:tc>
          <w:tcPr>
            <w:tcW w:w="5919" w:type="dxa"/>
          </w:tcPr>
          <w:p w:rsidR="008A70E7" w:rsidRPr="00A31998" w:rsidRDefault="00A31998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</w:tr>
      <w:tr w:rsidR="00A31998" w:rsidRPr="008A70E7" w:rsidTr="000E7924">
        <w:tc>
          <w:tcPr>
            <w:tcW w:w="3652" w:type="dxa"/>
          </w:tcPr>
          <w:p w:rsidR="00A31998" w:rsidRPr="00A31998" w:rsidRDefault="00A31998" w:rsidP="008A70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19" w:type="dxa"/>
          </w:tcPr>
          <w:p w:rsidR="00A31998" w:rsidRDefault="00A31998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Факультатив по математике</w:t>
            </w:r>
          </w:p>
        </w:tc>
      </w:tr>
      <w:tr w:rsidR="00A31998" w:rsidRPr="008A70E7" w:rsidTr="000E7924">
        <w:tc>
          <w:tcPr>
            <w:tcW w:w="3652" w:type="dxa"/>
          </w:tcPr>
          <w:p w:rsidR="00A31998" w:rsidRDefault="00A31998" w:rsidP="008A70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программы</w:t>
            </w:r>
          </w:p>
        </w:tc>
        <w:tc>
          <w:tcPr>
            <w:tcW w:w="5919" w:type="dxa"/>
          </w:tcPr>
          <w:p w:rsidR="00A31998" w:rsidRDefault="00A31998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</w:tr>
      <w:tr w:rsidR="008A70E7" w:rsidRPr="008A70E7" w:rsidTr="000E7924">
        <w:tc>
          <w:tcPr>
            <w:tcW w:w="3652" w:type="dxa"/>
          </w:tcPr>
          <w:p w:rsidR="008A70E7" w:rsidRPr="00A31998" w:rsidRDefault="008A70E7" w:rsidP="008A70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9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часов в неделю</w:t>
            </w:r>
            <w:r w:rsidRPr="00A3199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19" w:type="dxa"/>
          </w:tcPr>
          <w:p w:rsidR="008A70E7" w:rsidRPr="00A31998" w:rsidRDefault="008A70E7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</w:p>
          <w:p w:rsidR="008A70E7" w:rsidRPr="00A31998" w:rsidRDefault="008A70E7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70E7" w:rsidRPr="008A70E7" w:rsidTr="000E7924">
        <w:tc>
          <w:tcPr>
            <w:tcW w:w="3652" w:type="dxa"/>
          </w:tcPr>
          <w:p w:rsidR="008A70E7" w:rsidRPr="00A31998" w:rsidRDefault="008A70E7" w:rsidP="008A70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9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часов в год</w:t>
            </w:r>
            <w:r w:rsidRPr="00A3199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19" w:type="dxa"/>
          </w:tcPr>
          <w:p w:rsidR="008A70E7" w:rsidRPr="00A31998" w:rsidRDefault="008A70E7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998">
              <w:rPr>
                <w:rFonts w:ascii="Times New Roman" w:eastAsia="Calibri" w:hAnsi="Times New Roman" w:cs="Times New Roman"/>
                <w:sz w:val="28"/>
                <w:szCs w:val="28"/>
              </w:rPr>
              <w:t>34 часа</w:t>
            </w:r>
          </w:p>
          <w:p w:rsidR="008A70E7" w:rsidRPr="00A31998" w:rsidRDefault="008A70E7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70E7" w:rsidRPr="008A70E7" w:rsidTr="000E7924">
        <w:tc>
          <w:tcPr>
            <w:tcW w:w="3652" w:type="dxa"/>
          </w:tcPr>
          <w:p w:rsidR="008A70E7" w:rsidRPr="00A31998" w:rsidRDefault="008A70E7" w:rsidP="008A70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9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919" w:type="dxa"/>
          </w:tcPr>
          <w:p w:rsidR="008A70E7" w:rsidRPr="00A31998" w:rsidRDefault="008A70E7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998">
              <w:rPr>
                <w:rFonts w:ascii="Times New Roman" w:eastAsia="Calibri" w:hAnsi="Times New Roman" w:cs="Times New Roman"/>
                <w:sz w:val="28"/>
                <w:szCs w:val="28"/>
              </w:rPr>
              <w:t>ФГОС ООО</w:t>
            </w:r>
          </w:p>
          <w:p w:rsidR="008A70E7" w:rsidRPr="00A31998" w:rsidRDefault="008A70E7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70E7" w:rsidRPr="00A31998" w:rsidRDefault="008A70E7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70E7" w:rsidRPr="008A70E7" w:rsidTr="000E7924">
        <w:tc>
          <w:tcPr>
            <w:tcW w:w="3652" w:type="dxa"/>
          </w:tcPr>
          <w:p w:rsidR="008A70E7" w:rsidRPr="00A31998" w:rsidRDefault="008A70E7" w:rsidP="008A70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9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Рабочая программа составлена на основе программы</w:t>
            </w:r>
            <w:r w:rsidRPr="00A3199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19" w:type="dxa"/>
          </w:tcPr>
          <w:p w:rsidR="008A70E7" w:rsidRPr="00A31998" w:rsidRDefault="008A70E7" w:rsidP="008A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Математика.  8-9 </w:t>
            </w:r>
            <w:r w:rsidR="00A31998" w:rsidRPr="00A3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классы: Сборник</w:t>
            </w:r>
            <w:r w:rsidRPr="00A3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элективных курсов. Программа «Банковские операции и математика» /</w:t>
            </w:r>
            <w:proofErr w:type="gramStart"/>
            <w:r w:rsidRPr="00A3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авт..</w:t>
            </w:r>
            <w:proofErr w:type="gramEnd"/>
            <w:r w:rsidRPr="00A3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</w:t>
            </w:r>
            <w:proofErr w:type="spellStart"/>
            <w:r w:rsidRPr="00A3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Харитова</w:t>
            </w:r>
            <w:proofErr w:type="spellEnd"/>
            <w:r w:rsidRPr="00A3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31998" w:rsidRPr="00A3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Волгоград: Учитель</w:t>
            </w:r>
            <w:r w:rsidRPr="00A3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2011</w:t>
            </w:r>
          </w:p>
          <w:p w:rsidR="008A70E7" w:rsidRPr="00A31998" w:rsidRDefault="008A70E7" w:rsidP="008A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998" w:rsidRPr="008A70E7" w:rsidTr="000E7924">
        <w:tc>
          <w:tcPr>
            <w:tcW w:w="3652" w:type="dxa"/>
          </w:tcPr>
          <w:p w:rsidR="00A31998" w:rsidRPr="00A31998" w:rsidRDefault="00A31998" w:rsidP="008A70E7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5919" w:type="dxa"/>
          </w:tcPr>
          <w:p w:rsidR="00A31998" w:rsidRPr="00A31998" w:rsidRDefault="00A31998" w:rsidP="008A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70E7" w:rsidRPr="008A70E7" w:rsidRDefault="008A70E7" w:rsidP="008A70E7">
      <w:pPr>
        <w:rPr>
          <w:rFonts w:ascii="Calibri" w:eastAsia="Calibri" w:hAnsi="Calibri" w:cs="Times New Roman"/>
        </w:rPr>
      </w:pPr>
    </w:p>
    <w:p w:rsidR="0049416D" w:rsidRDefault="0049416D"/>
    <w:p w:rsidR="008A70E7" w:rsidRDefault="008A70E7"/>
    <w:p w:rsidR="008A70E7" w:rsidRDefault="008A70E7"/>
    <w:p w:rsidR="008A70E7" w:rsidRDefault="008A70E7"/>
    <w:p w:rsidR="008A70E7" w:rsidRDefault="008A70E7"/>
    <w:p w:rsidR="008A70E7" w:rsidRDefault="008A70E7"/>
    <w:p w:rsidR="008A70E7" w:rsidRDefault="008A70E7"/>
    <w:p w:rsidR="008A70E7" w:rsidRDefault="008A70E7"/>
    <w:p w:rsidR="008A70E7" w:rsidRDefault="008A70E7"/>
    <w:p w:rsidR="008A70E7" w:rsidRDefault="008A70E7"/>
    <w:p w:rsidR="008A70E7" w:rsidRDefault="008A70E7"/>
    <w:p w:rsidR="008A70E7" w:rsidRDefault="008A70E7"/>
    <w:p w:rsidR="008A70E7" w:rsidRDefault="008A70E7"/>
    <w:p w:rsidR="008A70E7" w:rsidRDefault="008A70E7"/>
    <w:p w:rsidR="00834128" w:rsidRDefault="00834128"/>
    <w:p w:rsidR="008A70E7" w:rsidRDefault="008A70E7"/>
    <w:p w:rsidR="008A70E7" w:rsidRPr="008A70E7" w:rsidRDefault="008A70E7" w:rsidP="008A70E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70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освоения программы</w:t>
      </w:r>
    </w:p>
    <w:p w:rsidR="008A70E7" w:rsidRPr="008A70E7" w:rsidRDefault="008A70E7" w:rsidP="008A7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348A" w:rsidRPr="00E1348A" w:rsidRDefault="00E1348A" w:rsidP="008A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134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E1348A" w:rsidRPr="00E1348A" w:rsidRDefault="00FD2ED8" w:rsidP="00E1348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освоить, совершенствовать</w:t>
      </w:r>
      <w:r w:rsidR="008A70E7"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развит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 важнейшие</w:t>
      </w:r>
      <w:r w:rsidR="008A70E7"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70E7"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стные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умения</w:t>
      </w:r>
      <w:r w:rsidR="00E1348A"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применении математического аппарата в жизнедеятельности человека;</w:t>
      </w:r>
    </w:p>
    <w:p w:rsidR="00E1348A" w:rsidRPr="00E1348A" w:rsidRDefault="00E1348A" w:rsidP="00E1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70E7" w:rsidRPr="00E1348A" w:rsidRDefault="00E1348A" w:rsidP="00E134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FD2ED8">
        <w:rPr>
          <w:rFonts w:ascii="Times New Roman" w:eastAsia="Calibri" w:hAnsi="Times New Roman" w:cs="Times New Roman"/>
          <w:color w:val="000000"/>
          <w:sz w:val="28"/>
          <w:szCs w:val="28"/>
        </w:rPr>
        <w:t>азвитить</w:t>
      </w:r>
      <w:proofErr w:type="spellEnd"/>
      <w:r w:rsidR="00D865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информационных компетентностей</w:t>
      </w:r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учащихся с использованием формул простого и сложного процента и их применением на практике.</w:t>
      </w:r>
    </w:p>
    <w:p w:rsidR="00E1348A" w:rsidRPr="00E1348A" w:rsidRDefault="00E1348A" w:rsidP="00E1348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348A" w:rsidRPr="00E1348A" w:rsidRDefault="00E1348A" w:rsidP="00E1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E134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E134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E1348A" w:rsidRPr="00E1348A" w:rsidRDefault="00E1348A" w:rsidP="00E134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уметь поставить цель (сформулировать ее); </w:t>
      </w:r>
    </w:p>
    <w:p w:rsidR="00E1348A" w:rsidRPr="00E1348A" w:rsidRDefault="00E1348A" w:rsidP="00E1348A">
      <w:pPr>
        <w:numPr>
          <w:ilvl w:val="0"/>
          <w:numId w:val="2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осуществить </w:t>
      </w:r>
      <w:proofErr w:type="spellStart"/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>самомотивацию</w:t>
      </w:r>
      <w:proofErr w:type="spellEnd"/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E1348A" w:rsidRPr="00E1348A" w:rsidRDefault="00E1348A" w:rsidP="00E1348A">
      <w:pPr>
        <w:numPr>
          <w:ilvl w:val="0"/>
          <w:numId w:val="2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составить план действий; </w:t>
      </w:r>
    </w:p>
    <w:p w:rsidR="00E1348A" w:rsidRPr="00E1348A" w:rsidRDefault="00E1348A" w:rsidP="00E1348A">
      <w:pPr>
        <w:numPr>
          <w:ilvl w:val="0"/>
          <w:numId w:val="2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выбрать приемы, способы деятельности по освоению учебного содержания; </w:t>
      </w:r>
    </w:p>
    <w:p w:rsidR="00E1348A" w:rsidRPr="00E1348A" w:rsidRDefault="00E1348A" w:rsidP="00E1348A">
      <w:pPr>
        <w:numPr>
          <w:ilvl w:val="0"/>
          <w:numId w:val="2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уметь работать в учебном диалоге, </w:t>
      </w:r>
      <w:proofErr w:type="spellStart"/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>полилоге</w:t>
      </w:r>
      <w:proofErr w:type="spellEnd"/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парах, парах сменного состава, в малых группах); </w:t>
      </w:r>
    </w:p>
    <w:p w:rsidR="00E1348A" w:rsidRPr="00E1348A" w:rsidRDefault="00E1348A" w:rsidP="00E134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провести рефлексию достижений согласно поставленной цели. </w:t>
      </w:r>
    </w:p>
    <w:p w:rsidR="00E1348A" w:rsidRPr="00E1348A" w:rsidRDefault="00E1348A" w:rsidP="00E1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70E7" w:rsidRPr="00E1348A" w:rsidRDefault="008A70E7" w:rsidP="008A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A70E7" w:rsidRPr="00E1348A" w:rsidRDefault="00E1348A" w:rsidP="008A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134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Предметные: </w:t>
      </w:r>
    </w:p>
    <w:p w:rsidR="00E1348A" w:rsidRPr="00E1348A" w:rsidRDefault="00E1348A" w:rsidP="008A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70E7" w:rsidRPr="00E1348A" w:rsidRDefault="00E1348A" w:rsidP="00E1348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8A70E7"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>глу</w:t>
      </w:r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>бить знания по теме «Проценты»;</w:t>
      </w:r>
    </w:p>
    <w:p w:rsidR="008A70E7" w:rsidRPr="00E1348A" w:rsidRDefault="00E1348A" w:rsidP="00E1348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>научить приемам</w:t>
      </w:r>
      <w:r w:rsidR="008A70E7"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задач на использование формул простого и сложного процентного роста и на</w:t>
      </w:r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>учить применять их на практике;</w:t>
      </w:r>
    </w:p>
    <w:p w:rsidR="008A70E7" w:rsidRPr="00E1348A" w:rsidRDefault="00E1348A" w:rsidP="00E1348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8A70E7"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асширить знания о применении математического аппарата в жизнедеятельности человека. </w:t>
      </w:r>
    </w:p>
    <w:p w:rsidR="008A70E7" w:rsidRPr="008A70E7" w:rsidRDefault="008A70E7" w:rsidP="008A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70E7" w:rsidRPr="008A70E7" w:rsidRDefault="008A70E7" w:rsidP="008A70E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70E7" w:rsidRPr="00E1348A" w:rsidRDefault="008A70E7" w:rsidP="008A7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Результатом деятельности учащихся будет являться умение производить финансовые вычисления. В частности, умение решать задачи трех типов на проценты. </w:t>
      </w:r>
    </w:p>
    <w:p w:rsidR="008A70E7" w:rsidRPr="00E1348A" w:rsidRDefault="008A70E7" w:rsidP="008A7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34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каждый ребенок проведет исследовательскую работу по банковским вкладам, кредитам (в какой банк г. Самара выгодно положить деньги, где выгодно взять кредит под минимальные расходы и т. д.). </w:t>
      </w:r>
    </w:p>
    <w:p w:rsidR="008A70E7" w:rsidRPr="00E1348A" w:rsidRDefault="008A70E7" w:rsidP="008A70E7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8A70E7" w:rsidRDefault="008A70E7"/>
    <w:p w:rsidR="008A70E7" w:rsidRDefault="008A70E7"/>
    <w:p w:rsidR="008A70E7" w:rsidRDefault="008A70E7"/>
    <w:p w:rsidR="008A70E7" w:rsidRDefault="008A70E7"/>
    <w:p w:rsidR="00834128" w:rsidRDefault="00834128" w:rsidP="00FC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7934" w:rsidRPr="008A70E7" w:rsidRDefault="00FC7934" w:rsidP="00FC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Содержание курса</w:t>
      </w:r>
    </w:p>
    <w:p w:rsidR="00FC7934" w:rsidRPr="008A70E7" w:rsidRDefault="00FC7934" w:rsidP="00FC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I. Введение (1 ч) </w:t>
      </w: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 процентах. Из истории процентов. Два основных правила: нахождение процентного выражения данного числа и нахождение числа по его процентному выражению. </w:t>
      </w: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2. Проценты и процентное отношение (12 ч).</w:t>
      </w: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Рассмотреть три основные задачи на проценты: </w:t>
      </w:r>
    </w:p>
    <w:p w:rsidR="00FC7934" w:rsidRPr="00FC7934" w:rsidRDefault="00FC7934" w:rsidP="00FC7934">
      <w:pPr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нахождение указанного процента данного числа; </w:t>
      </w:r>
    </w:p>
    <w:p w:rsidR="00FC7934" w:rsidRPr="00FC7934" w:rsidRDefault="00FC7934" w:rsidP="00FC7934">
      <w:pPr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нахождение числа по данной величине указанного его процента; </w:t>
      </w:r>
    </w:p>
    <w:p w:rsidR="00FC7934" w:rsidRPr="00FC7934" w:rsidRDefault="00FC7934" w:rsidP="00FC7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нахождение выражения одного числа в процентах другого. </w:t>
      </w: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3. Банковские операции (21 ч). </w:t>
      </w: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>Простой процентный рост. Сложный процентный рост. Задача о «</w:t>
      </w:r>
      <w:proofErr w:type="spellStart"/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>проедании</w:t>
      </w:r>
      <w:proofErr w:type="spellEnd"/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вклада. Что быстрее растет? Математическое дисконтирование. Банковское дисконтирование. </w:t>
      </w: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Выполняя предложенные упражнения — задания, необходимо: </w:t>
      </w:r>
    </w:p>
    <w:p w:rsidR="00FC7934" w:rsidRPr="00FC7934" w:rsidRDefault="00FC7934" w:rsidP="00FC793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проанализировать рассматриваемую ситуацию, применяя знания и умения, связанные с процентными вычислениями; </w:t>
      </w:r>
    </w:p>
    <w:p w:rsidR="00FC7934" w:rsidRPr="00FC7934" w:rsidRDefault="00FC7934" w:rsidP="00FC793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научиться интерпретировать полученную статистику в условиях конкретной «ситуации»; </w:t>
      </w:r>
    </w:p>
    <w:p w:rsidR="00FC7934" w:rsidRPr="00FC7934" w:rsidRDefault="00FC7934" w:rsidP="00FC793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сделать вывод по практическому применению полученных результатов в конкретной ситуации; </w:t>
      </w: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придумать свои примеры. </w:t>
      </w: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первом блоке изучение темы начинается с повторения курса основной школы — решения задач на проценты и проводится отработка навыка решения задач трех основных типов: нахождение указанного процента данного числа; нахождение числа по данной величине указанного его процента; нахождение выражения одного числа в процентах другого. </w:t>
      </w:r>
    </w:p>
    <w:p w:rsidR="00FC7934" w:rsidRPr="00FC7934" w:rsidRDefault="00FC7934" w:rsidP="00FC7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34">
        <w:rPr>
          <w:rFonts w:ascii="Times New Roman" w:eastAsia="Calibri" w:hAnsi="Times New Roman" w:cs="Times New Roman"/>
          <w:sz w:val="28"/>
          <w:szCs w:val="28"/>
        </w:rPr>
        <w:t>Во втором блоке рассматриваются задачи, связанные с банковскими операциями. Вначале вводятся финансовые вычисления на основе простых процентов. В данной теме можно ввести понятие реинвестирования процентных денег (это после начисления процентов присоединяют сумму к исходной величине и далее вновь начисляют проценты).</w:t>
      </w: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Далее рассмотреть нужно финансовые вычисления на основе сложных процентов (данный механизм называют также капитализацией процента). </w:t>
      </w: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Далее нужно рассмотреть задачу на определение наращенной стоимости по простым и сложным процентам за ряд периодов (6 месяцев, 1 год, 2 года, 5 лет, 10 лет, 20 лет). Обобщить данные расчеты и сделать выводы: </w:t>
      </w:r>
    </w:p>
    <w:p w:rsidR="00FC7934" w:rsidRPr="00FC7934" w:rsidRDefault="00FC7934" w:rsidP="00FC7934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при периоде менее года простые проценты выгоднее кредитору, банку; </w:t>
      </w:r>
    </w:p>
    <w:p w:rsidR="00FC7934" w:rsidRPr="00FC7934" w:rsidRDefault="00FC7934" w:rsidP="00FC7934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2) при периоде в 1 год использование простых и сложных процентов приводит к равным результатам; </w:t>
      </w: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при периоде более года использование сложных процентов приводит к более интенсивному росту наращенной суммы, т. е. выгоднее кредитору, банку. </w:t>
      </w: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Данным примером будут показаны различия в финансовых вычислениях на основе простых и сложных процентов. </w:t>
      </w: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во втором блоке проводим знакомство с понятием дисконтирования. Под этим термином может пониматься способ нахождения стоимости величины Р на некоторый момент времени, при условии, что в будущем при начислении на нее процентов, она могла бы составить наращенную сумму S. Существуют математический и банковский (коммерческий) методы дисконтирования. Рассмотреть эти методы дисконтирования. </w:t>
      </w:r>
    </w:p>
    <w:p w:rsidR="00FC7934" w:rsidRPr="00FC7934" w:rsidRDefault="00FC7934" w:rsidP="00FC7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всего рассмотренного материала предлагается учащимся провести исследование на конкретных банках города Самара по темам: </w:t>
      </w:r>
    </w:p>
    <w:p w:rsidR="00FC7934" w:rsidRPr="00FC7934" w:rsidRDefault="00FC7934" w:rsidP="00FC7934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какой банк города выгодно вложить деньги, где выгодно взять кредит под минимальные расходы и т. д. </w:t>
      </w:r>
    </w:p>
    <w:p w:rsidR="00FC7934" w:rsidRPr="00FC7934" w:rsidRDefault="00FC7934" w:rsidP="00FC793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34">
        <w:rPr>
          <w:rFonts w:ascii="Times New Roman" w:eastAsia="Calibri" w:hAnsi="Times New Roman" w:cs="Times New Roman"/>
          <w:sz w:val="28"/>
          <w:szCs w:val="28"/>
        </w:rPr>
        <w:t>Разнообразие форм и методов работы повышает интерес к математике, способствует более качественному его преподаванию. Вместе с традиционными уроками применяются уроки-семинары, практикумы, консультации. Реализуя курс, используются такие методы и приемы работы, которые связаны с самостоятельным поиском, наблюдениями учащихся. Создаются условия для развития творческой, познавательной активности учащихся. Эффективно использовать технологию проблемного обучения.</w:t>
      </w:r>
    </w:p>
    <w:p w:rsidR="00FC7934" w:rsidRPr="00FC7934" w:rsidRDefault="00FC7934" w:rsidP="00FC7934">
      <w:pPr>
        <w:rPr>
          <w:rFonts w:ascii="Calibri" w:eastAsia="Calibri" w:hAnsi="Calibri" w:cs="Times New Roman"/>
          <w:sz w:val="28"/>
          <w:szCs w:val="28"/>
        </w:rPr>
      </w:pPr>
    </w:p>
    <w:p w:rsidR="00FC7934" w:rsidRPr="00FC7934" w:rsidRDefault="00FC7934" w:rsidP="00FC7934">
      <w:pPr>
        <w:rPr>
          <w:sz w:val="28"/>
          <w:szCs w:val="28"/>
        </w:rPr>
      </w:pPr>
    </w:p>
    <w:p w:rsidR="00FC7934" w:rsidRPr="00FC7934" w:rsidRDefault="00FC7934" w:rsidP="00FC7934">
      <w:pPr>
        <w:rPr>
          <w:sz w:val="28"/>
          <w:szCs w:val="28"/>
        </w:rPr>
      </w:pPr>
    </w:p>
    <w:p w:rsidR="008A70E7" w:rsidRDefault="008A70E7"/>
    <w:p w:rsidR="008A70E7" w:rsidRDefault="008A70E7"/>
    <w:p w:rsidR="008A70E7" w:rsidRDefault="008A70E7"/>
    <w:p w:rsidR="008A70E7" w:rsidRDefault="008A70E7"/>
    <w:p w:rsidR="00FC7934" w:rsidRDefault="00FC7934"/>
    <w:p w:rsidR="00FC7934" w:rsidRDefault="00FC7934"/>
    <w:p w:rsidR="00FC7934" w:rsidRDefault="00FC7934"/>
    <w:p w:rsidR="00FC7934" w:rsidRDefault="00FC7934"/>
    <w:p w:rsidR="008A70E7" w:rsidRPr="00FC7934" w:rsidRDefault="008A70E7" w:rsidP="008A70E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7934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59"/>
        <w:gridCol w:w="7425"/>
        <w:gridCol w:w="1187"/>
      </w:tblGrid>
      <w:tr w:rsidR="00FC7934" w:rsidRPr="00FC7934" w:rsidTr="00FC7934">
        <w:tc>
          <w:tcPr>
            <w:tcW w:w="959" w:type="dxa"/>
          </w:tcPr>
          <w:p w:rsidR="00FC7934" w:rsidRPr="00FC7934" w:rsidRDefault="00FC7934" w:rsidP="00FC79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425" w:type="dxa"/>
          </w:tcPr>
          <w:p w:rsidR="00FC7934" w:rsidRPr="00FC7934" w:rsidRDefault="00FC7934" w:rsidP="008A70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занятия </w:t>
            </w:r>
          </w:p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7" w:type="dxa"/>
          </w:tcPr>
          <w:p w:rsidR="00FC7934" w:rsidRPr="00FC7934" w:rsidRDefault="00FC7934" w:rsidP="008A70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Кол-во </w:t>
            </w:r>
            <w:r w:rsidRPr="00FC793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часов </w:t>
            </w:r>
          </w:p>
        </w:tc>
      </w:tr>
      <w:tr w:rsidR="00FC7934" w:rsidRPr="00FC7934" w:rsidTr="00FC7934">
        <w:tc>
          <w:tcPr>
            <w:tcW w:w="959" w:type="dxa"/>
          </w:tcPr>
          <w:p w:rsidR="00FC7934" w:rsidRDefault="00FC7934" w:rsidP="00FC7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6715D3" w:rsidRPr="00FC7934" w:rsidRDefault="006715D3" w:rsidP="00FC7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</w:p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C7934" w:rsidRPr="00FC7934" w:rsidTr="00FC7934">
        <w:tc>
          <w:tcPr>
            <w:tcW w:w="959" w:type="dxa"/>
          </w:tcPr>
          <w:p w:rsidR="00FC7934" w:rsidRPr="00FC7934" w:rsidRDefault="00FC7934" w:rsidP="00FC7934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425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Проценты и процентное отношение (12 ч).</w:t>
            </w:r>
          </w:p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C7934" w:rsidRPr="00FC7934" w:rsidTr="00FC7934">
        <w:tc>
          <w:tcPr>
            <w:tcW w:w="959" w:type="dxa"/>
          </w:tcPr>
          <w:p w:rsidR="00FC7934" w:rsidRPr="00FC7934" w:rsidRDefault="00FC7934" w:rsidP="00FC79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7425" w:type="dxa"/>
          </w:tcPr>
          <w:p w:rsidR="00FC7934" w:rsidRPr="00FC7934" w:rsidRDefault="00FC7934" w:rsidP="008A70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Проценты и процентное отношение</w:t>
            </w:r>
          </w:p>
          <w:p w:rsidR="00FC7934" w:rsidRPr="00FC7934" w:rsidRDefault="00FC7934" w:rsidP="008A70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C7934" w:rsidRPr="00FC7934" w:rsidTr="00FC7934">
        <w:tc>
          <w:tcPr>
            <w:tcW w:w="959" w:type="dxa"/>
          </w:tcPr>
          <w:p w:rsidR="00FC7934" w:rsidRPr="00FC7934" w:rsidRDefault="00FC7934" w:rsidP="00FC7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425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процента от числа</w:t>
            </w:r>
          </w:p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C7934" w:rsidRPr="00FC7934" w:rsidTr="00FC7934">
        <w:tc>
          <w:tcPr>
            <w:tcW w:w="959" w:type="dxa"/>
          </w:tcPr>
          <w:p w:rsidR="00FC7934" w:rsidRPr="00FC7934" w:rsidRDefault="00FC7934" w:rsidP="00FC7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425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величины по известному проценту</w:t>
            </w:r>
          </w:p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C7934" w:rsidRPr="00FC7934" w:rsidTr="00FC7934">
        <w:tc>
          <w:tcPr>
            <w:tcW w:w="959" w:type="dxa"/>
          </w:tcPr>
          <w:p w:rsidR="00FC7934" w:rsidRPr="00FC7934" w:rsidRDefault="00FC7934" w:rsidP="00FC7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425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отношения</w:t>
            </w:r>
          </w:p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C7934" w:rsidRPr="00FC7934" w:rsidTr="00FC7934">
        <w:tc>
          <w:tcPr>
            <w:tcW w:w="959" w:type="dxa"/>
          </w:tcPr>
          <w:p w:rsidR="00FC7934" w:rsidRPr="00FC7934" w:rsidRDefault="00FC7934" w:rsidP="00FC7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7425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"Проценты и процентное отношение"</w:t>
            </w:r>
          </w:p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C7934" w:rsidRPr="00FC7934" w:rsidTr="00FC7934">
        <w:tc>
          <w:tcPr>
            <w:tcW w:w="959" w:type="dxa"/>
          </w:tcPr>
          <w:p w:rsidR="00FC7934" w:rsidRPr="00FC7934" w:rsidRDefault="00FC7934" w:rsidP="00FC7934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425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Банковские операции (21 ч).</w:t>
            </w:r>
          </w:p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C7934" w:rsidRPr="00FC7934" w:rsidTr="00FC7934">
        <w:tc>
          <w:tcPr>
            <w:tcW w:w="959" w:type="dxa"/>
          </w:tcPr>
          <w:p w:rsidR="00FC7934" w:rsidRPr="00FC7934" w:rsidRDefault="00FC7934" w:rsidP="00FC7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7425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sz w:val="28"/>
                <w:szCs w:val="28"/>
              </w:rPr>
              <w:t>Простой процентный рост</w:t>
            </w:r>
          </w:p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C7934" w:rsidRPr="00FC7934" w:rsidTr="00FC7934">
        <w:tc>
          <w:tcPr>
            <w:tcW w:w="959" w:type="dxa"/>
          </w:tcPr>
          <w:p w:rsidR="00FC7934" w:rsidRPr="00FC7934" w:rsidRDefault="00FC7934" w:rsidP="00FC7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7425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sz w:val="28"/>
                <w:szCs w:val="28"/>
              </w:rPr>
              <w:t>Сложный процентный рост</w:t>
            </w:r>
          </w:p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C7934" w:rsidRPr="00FC7934" w:rsidTr="00FC7934">
        <w:tc>
          <w:tcPr>
            <w:tcW w:w="959" w:type="dxa"/>
          </w:tcPr>
          <w:p w:rsidR="00FC7934" w:rsidRPr="00FC7934" w:rsidRDefault="00FC7934" w:rsidP="00FC7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7425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sz w:val="28"/>
                <w:szCs w:val="28"/>
              </w:rPr>
              <w:t>Реальный учет капитала с условиями инфляции</w:t>
            </w:r>
          </w:p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C7934" w:rsidRPr="00FC7934" w:rsidTr="00FC7934">
        <w:tc>
          <w:tcPr>
            <w:tcW w:w="959" w:type="dxa"/>
          </w:tcPr>
          <w:p w:rsidR="00FC7934" w:rsidRPr="00FC7934" w:rsidRDefault="00FC7934" w:rsidP="00FC7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7425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Математическое дисконтирование</w:t>
            </w:r>
          </w:p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C7934" w:rsidRPr="00FC7934" w:rsidTr="00FC7934">
        <w:tc>
          <w:tcPr>
            <w:tcW w:w="959" w:type="dxa"/>
          </w:tcPr>
          <w:p w:rsidR="00FC7934" w:rsidRPr="00FC7934" w:rsidRDefault="00FC7934" w:rsidP="00FC7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7425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Банковское дисконтирование</w:t>
            </w:r>
          </w:p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C7934" w:rsidRPr="00FC7934" w:rsidTr="00FC7934">
        <w:tc>
          <w:tcPr>
            <w:tcW w:w="959" w:type="dxa"/>
          </w:tcPr>
          <w:p w:rsidR="00FC7934" w:rsidRPr="00FC7934" w:rsidRDefault="00FC7934" w:rsidP="00FC7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29-33</w:t>
            </w:r>
          </w:p>
        </w:tc>
        <w:tc>
          <w:tcPr>
            <w:tcW w:w="7425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математическое и банковское дисконтирование</w:t>
            </w:r>
          </w:p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C7934" w:rsidRPr="00FC7934" w:rsidTr="00FC7934">
        <w:tc>
          <w:tcPr>
            <w:tcW w:w="959" w:type="dxa"/>
          </w:tcPr>
          <w:p w:rsidR="00FC7934" w:rsidRPr="00FC7934" w:rsidRDefault="00FC7934" w:rsidP="00FC793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425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Зачетное занятие</w:t>
            </w:r>
          </w:p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7" w:type="dxa"/>
          </w:tcPr>
          <w:p w:rsidR="00FC7934" w:rsidRPr="00FC7934" w:rsidRDefault="00FC7934" w:rsidP="008A70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79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8A70E7" w:rsidRPr="00FC7934" w:rsidRDefault="008A70E7" w:rsidP="008A70E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0E7" w:rsidRPr="00FC7934" w:rsidRDefault="008A70E7">
      <w:pPr>
        <w:rPr>
          <w:rFonts w:ascii="Times New Roman" w:hAnsi="Times New Roman" w:cs="Times New Roman"/>
          <w:sz w:val="28"/>
          <w:szCs w:val="28"/>
        </w:rPr>
      </w:pPr>
    </w:p>
    <w:sectPr w:rsidR="008A70E7" w:rsidRPr="00FC7934" w:rsidSect="008341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688B"/>
    <w:multiLevelType w:val="hybridMultilevel"/>
    <w:tmpl w:val="C6902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63C9"/>
    <w:multiLevelType w:val="hybridMultilevel"/>
    <w:tmpl w:val="E4F8BA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7689"/>
    <w:multiLevelType w:val="hybridMultilevel"/>
    <w:tmpl w:val="A78C3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15FC6"/>
    <w:multiLevelType w:val="hybridMultilevel"/>
    <w:tmpl w:val="00229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A1187"/>
    <w:multiLevelType w:val="hybridMultilevel"/>
    <w:tmpl w:val="41B29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E7"/>
    <w:rsid w:val="004556CA"/>
    <w:rsid w:val="0049416D"/>
    <w:rsid w:val="004C37D2"/>
    <w:rsid w:val="006715D3"/>
    <w:rsid w:val="006E064E"/>
    <w:rsid w:val="00834128"/>
    <w:rsid w:val="008A70E7"/>
    <w:rsid w:val="00A31998"/>
    <w:rsid w:val="00C62AB4"/>
    <w:rsid w:val="00D86515"/>
    <w:rsid w:val="00E1348A"/>
    <w:rsid w:val="00FC7934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DFBF"/>
  <w15:docId w15:val="{77C10D77-03DB-4AB1-A65E-9318633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70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A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A70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A70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1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129</cp:lastModifiedBy>
  <cp:revision>13</cp:revision>
  <dcterms:created xsi:type="dcterms:W3CDTF">2020-01-17T18:05:00Z</dcterms:created>
  <dcterms:modified xsi:type="dcterms:W3CDTF">2020-01-21T11:39:00Z</dcterms:modified>
</cp:coreProperties>
</file>